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2CA6" w14:textId="77777777" w:rsidR="00B44D8D" w:rsidRPr="00D271A8" w:rsidRDefault="00DA0D11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>
        <w:rPr>
          <w:rFonts w:ascii="Cambria" w:hAnsi="Cambria" w:cstheme="minorHAnsi"/>
          <w:b/>
          <w:bCs/>
          <w:sz w:val="20"/>
          <w:szCs w:val="20"/>
        </w:rPr>
        <w:t>Załącznik nr 2</w:t>
      </w:r>
      <w:r w:rsidR="00DA72E6">
        <w:rPr>
          <w:rFonts w:ascii="Cambria" w:hAnsi="Cambria" w:cstheme="minorHAnsi"/>
          <w:b/>
          <w:bCs/>
          <w:sz w:val="20"/>
          <w:szCs w:val="20"/>
        </w:rPr>
        <w:t xml:space="preserve"> do S</w:t>
      </w:r>
      <w:r w:rsidR="00B44D8D" w:rsidRPr="00D271A8">
        <w:rPr>
          <w:rFonts w:ascii="Cambria" w:hAnsi="Cambria" w:cstheme="minorHAnsi"/>
          <w:b/>
          <w:bCs/>
          <w:sz w:val="20"/>
          <w:szCs w:val="20"/>
        </w:rPr>
        <w:t>WZ</w:t>
      </w:r>
    </w:p>
    <w:p w14:paraId="250DB34C" w14:textId="77777777" w:rsidR="00B44D8D" w:rsidRPr="00D271A8" w:rsidRDefault="00B44D8D" w:rsidP="00EE6290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D271A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14:paraId="19A44008" w14:textId="77777777" w:rsidR="00BF0B98" w:rsidRPr="00D271A8" w:rsidRDefault="00BF0B98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4D392914" w14:textId="13118CCC" w:rsidR="00BF0B98" w:rsidRPr="00D271A8" w:rsidRDefault="0043213E" w:rsidP="0043213E">
      <w:pPr>
        <w:pStyle w:val="Tytu"/>
        <w:tabs>
          <w:tab w:val="left" w:pos="8377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ab/>
      </w:r>
    </w:p>
    <w:p w14:paraId="24E9CA9F" w14:textId="789D0724" w:rsidR="009F2777" w:rsidRPr="00816416" w:rsidRDefault="00453240" w:rsidP="009F2777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zawarta w </w:t>
      </w:r>
      <w:r w:rsidRPr="00816416">
        <w:rPr>
          <w:rFonts w:ascii="Cambria" w:hAnsi="Cambria"/>
          <w:sz w:val="20"/>
          <w:szCs w:val="20"/>
        </w:rPr>
        <w:t>dniu ………. 2021</w:t>
      </w:r>
      <w:r w:rsidR="009A7F29" w:rsidRPr="00816416">
        <w:rPr>
          <w:rFonts w:ascii="Cambria" w:hAnsi="Cambria"/>
          <w:sz w:val="20"/>
          <w:szCs w:val="20"/>
        </w:rPr>
        <w:t xml:space="preserve"> </w:t>
      </w:r>
      <w:r w:rsidR="009F2777" w:rsidRPr="00816416">
        <w:rPr>
          <w:rFonts w:ascii="Cambria" w:hAnsi="Cambria"/>
          <w:sz w:val="20"/>
          <w:szCs w:val="20"/>
        </w:rPr>
        <w:t xml:space="preserve">roku w </w:t>
      </w:r>
      <w:bookmarkStart w:id="0" w:name="_Hlk32820866"/>
      <w:r w:rsidR="00BB2F16" w:rsidRPr="00816416">
        <w:rPr>
          <w:rFonts w:ascii="Cambria" w:hAnsi="Cambria"/>
          <w:sz w:val="20"/>
          <w:szCs w:val="20"/>
        </w:rPr>
        <w:t xml:space="preserve">Nowej Dębie </w:t>
      </w:r>
      <w:r w:rsidR="009F2777" w:rsidRPr="00816416">
        <w:rPr>
          <w:rFonts w:ascii="Cambria" w:hAnsi="Cambria"/>
          <w:sz w:val="20"/>
          <w:szCs w:val="20"/>
        </w:rPr>
        <w:t xml:space="preserve"> </w:t>
      </w:r>
      <w:bookmarkEnd w:id="0"/>
      <w:r w:rsidR="009F2777" w:rsidRPr="00816416">
        <w:rPr>
          <w:rFonts w:ascii="Cambria" w:hAnsi="Cambria"/>
          <w:sz w:val="20"/>
          <w:szCs w:val="20"/>
        </w:rPr>
        <w:t xml:space="preserve">pomiędzy: </w:t>
      </w:r>
    </w:p>
    <w:p w14:paraId="380EEDE2" w14:textId="77777777" w:rsidR="008F2F53" w:rsidRPr="00816416" w:rsidRDefault="008F2F53" w:rsidP="008F2F53">
      <w:pPr>
        <w:suppressAutoHyphens/>
        <w:autoSpaceDN w:val="0"/>
        <w:jc w:val="both"/>
        <w:textAlignment w:val="baseline"/>
        <w:rPr>
          <w:rFonts w:ascii="Cambria" w:hAnsi="Cambria" w:cs="Arial"/>
          <w:b/>
          <w:sz w:val="20"/>
          <w:szCs w:val="20"/>
        </w:rPr>
      </w:pPr>
      <w:r w:rsidRPr="00816416">
        <w:rPr>
          <w:rFonts w:ascii="Cambria" w:hAnsi="Cambria" w:cs="Arial"/>
          <w:b/>
          <w:sz w:val="20"/>
          <w:szCs w:val="20"/>
        </w:rPr>
        <w:t xml:space="preserve">Skarbem Państwa – Państwowym Gospodarstwem Leśnym Lasy Państwowe Nadleśnictwem Nowa Dęba z siedzibą w Nowej Dębie </w:t>
      </w:r>
    </w:p>
    <w:p w14:paraId="2FC8D2D1" w14:textId="77777777" w:rsidR="008F2F53" w:rsidRPr="00816416" w:rsidRDefault="008F2F53" w:rsidP="008F2F53">
      <w:pPr>
        <w:suppressAutoHyphens/>
        <w:autoSpaceDN w:val="0"/>
        <w:jc w:val="both"/>
        <w:textAlignment w:val="baseline"/>
        <w:rPr>
          <w:rFonts w:ascii="Cambria" w:hAnsi="Cambria" w:cs="Arial"/>
          <w:b/>
          <w:sz w:val="20"/>
          <w:szCs w:val="20"/>
        </w:rPr>
      </w:pPr>
      <w:r w:rsidRPr="00816416">
        <w:rPr>
          <w:rFonts w:ascii="Cambria" w:hAnsi="Cambria" w:cs="Arial"/>
          <w:b/>
          <w:sz w:val="20"/>
          <w:szCs w:val="20"/>
        </w:rPr>
        <w:t>(„Zamawiający”)</w:t>
      </w:r>
    </w:p>
    <w:p w14:paraId="464C5BFD" w14:textId="77777777" w:rsidR="008F2F53" w:rsidRPr="00816416" w:rsidRDefault="008F2F53" w:rsidP="008F2F53">
      <w:pPr>
        <w:suppressAutoHyphens/>
        <w:autoSpaceDN w:val="0"/>
        <w:jc w:val="both"/>
        <w:textAlignment w:val="baseline"/>
        <w:rPr>
          <w:rFonts w:ascii="Cambria" w:hAnsi="Cambria" w:cs="Arial"/>
          <w:b/>
          <w:sz w:val="20"/>
          <w:szCs w:val="20"/>
        </w:rPr>
      </w:pPr>
      <w:r w:rsidRPr="00816416">
        <w:rPr>
          <w:rFonts w:ascii="Cambria" w:hAnsi="Cambria" w:cs="Arial"/>
          <w:b/>
          <w:sz w:val="20"/>
          <w:szCs w:val="20"/>
        </w:rPr>
        <w:t xml:space="preserve">ul. Wł. Sikorskiego 2, 39-460 Nowa Dęba </w:t>
      </w:r>
    </w:p>
    <w:p w14:paraId="7A71DE5C" w14:textId="77777777" w:rsidR="008F2F53" w:rsidRPr="00816416" w:rsidRDefault="008F2F53" w:rsidP="008F2F53">
      <w:pPr>
        <w:suppressAutoHyphens/>
        <w:autoSpaceDN w:val="0"/>
        <w:jc w:val="both"/>
        <w:textAlignment w:val="baseline"/>
        <w:rPr>
          <w:rFonts w:ascii="Cambria" w:hAnsi="Cambria" w:cs="Arial"/>
          <w:b/>
          <w:sz w:val="20"/>
          <w:szCs w:val="20"/>
        </w:rPr>
      </w:pPr>
      <w:r w:rsidRPr="00816416">
        <w:rPr>
          <w:rFonts w:ascii="Cambria" w:hAnsi="Cambria" w:cs="Arial"/>
          <w:b/>
          <w:sz w:val="20"/>
          <w:szCs w:val="20"/>
        </w:rPr>
        <w:t>NIP 867 000 57 07, REGON 830 017 742 reprezentowanym przez:</w:t>
      </w:r>
    </w:p>
    <w:p w14:paraId="7D6C6D5F" w14:textId="55024209" w:rsidR="009F2777" w:rsidRPr="00816416" w:rsidRDefault="008F2F53" w:rsidP="008F2F53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816416">
        <w:rPr>
          <w:rFonts w:ascii="Cambria" w:hAnsi="Cambria" w:cs="Arial"/>
          <w:b/>
          <w:sz w:val="20"/>
          <w:szCs w:val="20"/>
        </w:rPr>
        <w:t xml:space="preserve">dr inż. </w:t>
      </w:r>
      <w:r w:rsidR="00FF6CB1">
        <w:rPr>
          <w:rFonts w:ascii="Cambria" w:hAnsi="Cambria" w:cs="Arial"/>
          <w:b/>
          <w:sz w:val="20"/>
          <w:szCs w:val="20"/>
        </w:rPr>
        <w:t>Kazimierza Kopcia</w:t>
      </w:r>
      <w:r w:rsidRPr="00816416">
        <w:rPr>
          <w:rFonts w:ascii="Cambria" w:hAnsi="Cambria" w:cs="Arial"/>
          <w:b/>
          <w:sz w:val="20"/>
          <w:szCs w:val="20"/>
        </w:rPr>
        <w:t xml:space="preserve"> – Nadleśniczego,</w:t>
      </w:r>
    </w:p>
    <w:p w14:paraId="43ACE2C0" w14:textId="77777777" w:rsidR="009F2777" w:rsidRPr="00816416" w:rsidRDefault="009F2777" w:rsidP="009F2777">
      <w:pPr>
        <w:suppressAutoHyphens/>
        <w:autoSpaceDN w:val="0"/>
        <w:jc w:val="both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</w:p>
    <w:p w14:paraId="5A83C8B9" w14:textId="77777777" w:rsidR="00DA72E6" w:rsidRPr="00816416" w:rsidRDefault="00DA72E6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816416">
        <w:rPr>
          <w:rFonts w:ascii="Cambria" w:hAnsi="Cambria" w:cs="Arial"/>
          <w:bCs/>
          <w:sz w:val="20"/>
        </w:rPr>
        <w:t xml:space="preserve">a  </w:t>
      </w:r>
      <w:r w:rsidRPr="00816416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0CB84D68" w14:textId="77777777" w:rsidR="00DA72E6" w:rsidRPr="00816416" w:rsidRDefault="00DA72E6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816416">
        <w:rPr>
          <w:rFonts w:ascii="Cambria" w:hAnsi="Cambria" w:cs="Arial"/>
          <w:sz w:val="20"/>
          <w:szCs w:val="20"/>
        </w:rPr>
        <w:t>reprezentowaną przez :</w:t>
      </w:r>
    </w:p>
    <w:p w14:paraId="157E4D59" w14:textId="77777777" w:rsidR="009F2777" w:rsidRPr="00816416" w:rsidRDefault="00DA72E6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816416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816416">
        <w:rPr>
          <w:rFonts w:ascii="Cambria" w:hAnsi="Cambria" w:cs="Arial"/>
          <w:sz w:val="20"/>
          <w:szCs w:val="20"/>
        </w:rPr>
        <w:t xml:space="preserve">zwany dalej </w:t>
      </w:r>
      <w:r w:rsidRPr="00816416">
        <w:rPr>
          <w:rFonts w:ascii="Cambria" w:hAnsi="Cambria" w:cs="Arial"/>
          <w:b/>
          <w:bCs/>
          <w:sz w:val="20"/>
          <w:szCs w:val="20"/>
        </w:rPr>
        <w:t>Wykonawcą</w:t>
      </w:r>
      <w:r w:rsidRPr="00816416">
        <w:rPr>
          <w:rFonts w:ascii="Cambria" w:hAnsi="Cambria" w:cs="Arial"/>
          <w:sz w:val="20"/>
          <w:szCs w:val="20"/>
        </w:rPr>
        <w:t>.</w:t>
      </w:r>
    </w:p>
    <w:p w14:paraId="296A1C83" w14:textId="77777777" w:rsidR="00BF0B98" w:rsidRPr="00816416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16416">
        <w:rPr>
          <w:rFonts w:ascii="Cambria" w:hAnsi="Cambria" w:cs="Arial"/>
          <w:b/>
          <w:bCs/>
          <w:sz w:val="20"/>
          <w:szCs w:val="20"/>
        </w:rPr>
        <w:t>§ 1</w:t>
      </w:r>
    </w:p>
    <w:p w14:paraId="66D48483" w14:textId="77777777" w:rsidR="00BF0B98" w:rsidRPr="00816416" w:rsidRDefault="00BF0B98" w:rsidP="00EE6290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816416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="00DA72E6" w:rsidRPr="00816416">
        <w:rPr>
          <w:rFonts w:ascii="Cambria" w:hAnsi="Cambria" w:cs="Arial"/>
          <w:bCs/>
          <w:sz w:val="20"/>
          <w:szCs w:val="20"/>
          <w:lang w:val="x-none" w:eastAsia="x-none"/>
        </w:rPr>
        <w:t xml:space="preserve">podstawowym, na podstawie art. 275 pkt 1 ustawy </w:t>
      </w:r>
      <w:r w:rsidR="00DA0D11" w:rsidRPr="00816416">
        <w:rPr>
          <w:rFonts w:ascii="Cambria" w:hAnsi="Cambria" w:cs="Arial"/>
          <w:bCs/>
          <w:sz w:val="20"/>
          <w:szCs w:val="20"/>
          <w:lang w:val="x-none" w:eastAsia="x-none"/>
        </w:rPr>
        <w:br/>
      </w:r>
      <w:r w:rsidR="00DA72E6" w:rsidRPr="00816416">
        <w:rPr>
          <w:rFonts w:ascii="Cambria" w:hAnsi="Cambria" w:cs="Arial"/>
          <w:bCs/>
          <w:sz w:val="20"/>
          <w:szCs w:val="20"/>
          <w:lang w:val="x-none" w:eastAsia="x-none"/>
        </w:rPr>
        <w:t>z dnia 11 września 2019 r. - Prawo zamówień publicznych (Dz. U. z 2019 r., poz. 2019</w:t>
      </w:r>
      <w:r w:rsidR="00DA72E6" w:rsidRPr="00816416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="00DA72E6" w:rsidRPr="00816416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="00DA72E6" w:rsidRPr="00816416">
        <w:rPr>
          <w:rFonts w:ascii="Cambria" w:hAnsi="Cambria" w:cs="Arial"/>
          <w:bCs/>
          <w:sz w:val="20"/>
          <w:szCs w:val="20"/>
          <w:lang w:eastAsia="x-none"/>
        </w:rPr>
        <w:t xml:space="preserve">ustawa </w:t>
      </w:r>
      <w:proofErr w:type="spellStart"/>
      <w:r w:rsidR="00DA72E6" w:rsidRPr="00816416">
        <w:rPr>
          <w:rFonts w:ascii="Cambria" w:hAnsi="Cambria" w:cs="Arial"/>
          <w:bCs/>
          <w:sz w:val="20"/>
          <w:szCs w:val="20"/>
          <w:lang w:eastAsia="x-none"/>
        </w:rPr>
        <w:t>Pzp</w:t>
      </w:r>
      <w:proofErr w:type="spellEnd"/>
      <w:r w:rsidR="00DA72E6" w:rsidRPr="00816416">
        <w:rPr>
          <w:rFonts w:ascii="Cambria" w:hAnsi="Cambria" w:cs="Arial"/>
          <w:bCs/>
          <w:sz w:val="20"/>
          <w:szCs w:val="20"/>
          <w:lang w:val="x-none" w:eastAsia="x-none"/>
        </w:rPr>
        <w:t>”]</w:t>
      </w:r>
      <w:r w:rsidRPr="00816416">
        <w:rPr>
          <w:rFonts w:ascii="Cambria" w:hAnsi="Cambria" w:cs="Arial"/>
          <w:bCs/>
          <w:sz w:val="20"/>
          <w:szCs w:val="20"/>
        </w:rPr>
        <w:t xml:space="preserve">, </w:t>
      </w:r>
      <w:r w:rsidRPr="00816416">
        <w:rPr>
          <w:rFonts w:ascii="Cambria" w:hAnsi="Cambria" w:cs="Arial"/>
          <w:b/>
          <w:sz w:val="20"/>
          <w:szCs w:val="20"/>
        </w:rPr>
        <w:t>Zamawiający</w:t>
      </w:r>
      <w:r w:rsidR="00DA72E6" w:rsidRPr="00816416">
        <w:rPr>
          <w:rFonts w:ascii="Cambria" w:hAnsi="Cambria" w:cs="Arial"/>
          <w:bCs/>
          <w:sz w:val="20"/>
          <w:szCs w:val="20"/>
        </w:rPr>
        <w:t xml:space="preserve"> zleca, </w:t>
      </w:r>
      <w:r w:rsidRPr="00816416">
        <w:rPr>
          <w:rFonts w:ascii="Cambria" w:hAnsi="Cambria" w:cs="Arial"/>
          <w:bCs/>
          <w:sz w:val="20"/>
          <w:szCs w:val="20"/>
        </w:rPr>
        <w:t xml:space="preserve">a </w:t>
      </w:r>
      <w:r w:rsidRPr="00816416">
        <w:rPr>
          <w:rFonts w:ascii="Cambria" w:hAnsi="Cambria" w:cs="Arial"/>
          <w:b/>
          <w:sz w:val="20"/>
          <w:szCs w:val="20"/>
        </w:rPr>
        <w:t>Wykonawca</w:t>
      </w:r>
      <w:r w:rsidRPr="00816416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14:paraId="01EC74E7" w14:textId="4ADE503E" w:rsidR="001F67A8" w:rsidRPr="00816416" w:rsidRDefault="00404325" w:rsidP="001F67A8">
      <w:pPr>
        <w:spacing w:before="221" w:line="264" w:lineRule="exact"/>
        <w:ind w:left="96"/>
        <w:jc w:val="center"/>
        <w:rPr>
          <w:rFonts w:ascii="Cambria" w:hAnsi="Cambria" w:cs="Arial"/>
          <w:b/>
          <w:bCs/>
          <w:sz w:val="20"/>
        </w:rPr>
      </w:pPr>
      <w:bookmarkStart w:id="1" w:name="_Hlk32819668"/>
      <w:r>
        <w:rPr>
          <w:rFonts w:ascii="Cambria" w:hAnsi="Cambria"/>
          <w:b/>
          <w:sz w:val="20"/>
          <w:szCs w:val="20"/>
        </w:rPr>
        <w:t>„</w:t>
      </w:r>
      <w:r w:rsidR="00D87812">
        <w:rPr>
          <w:rFonts w:ascii="Cambria" w:hAnsi="Cambria"/>
          <w:b/>
          <w:sz w:val="20"/>
          <w:szCs w:val="20"/>
        </w:rPr>
        <w:t xml:space="preserve">Bieżąca konserwacja dróg leśnych i szlaków zrywkowych na terenie Nadleśnictwa Nowa Dęba </w:t>
      </w:r>
      <w:r w:rsidR="00D87812">
        <w:rPr>
          <w:rFonts w:ascii="Cambria" w:hAnsi="Cambria"/>
          <w:b/>
          <w:sz w:val="20"/>
          <w:szCs w:val="20"/>
        </w:rPr>
        <w:br/>
        <w:t>w 2021 roku</w:t>
      </w:r>
      <w:r w:rsidR="001F67A8" w:rsidRPr="00816416">
        <w:rPr>
          <w:rFonts w:ascii="Cambria" w:hAnsi="Cambria" w:cs="Arial"/>
          <w:b/>
          <w:bCs/>
          <w:sz w:val="20"/>
        </w:rPr>
        <w:t>”</w:t>
      </w:r>
    </w:p>
    <w:bookmarkEnd w:id="1"/>
    <w:p w14:paraId="674D7731" w14:textId="04E3E302" w:rsidR="00BF0B98" w:rsidRPr="00A11C9D" w:rsidRDefault="00BF0B98" w:rsidP="00A11C9D">
      <w:pPr>
        <w:pStyle w:val="Akapitzlist"/>
        <w:numPr>
          <w:ilvl w:val="0"/>
          <w:numId w:val="47"/>
        </w:numPr>
        <w:rPr>
          <w:sz w:val="20"/>
          <w:szCs w:val="20"/>
        </w:rPr>
      </w:pPr>
      <w:r w:rsidRPr="00A11C9D">
        <w:rPr>
          <w:sz w:val="20"/>
          <w:szCs w:val="20"/>
        </w:rPr>
        <w:t xml:space="preserve">Zakres </w:t>
      </w:r>
      <w:r w:rsidR="00BF4310" w:rsidRPr="00A11C9D">
        <w:rPr>
          <w:sz w:val="20"/>
          <w:szCs w:val="20"/>
        </w:rPr>
        <w:t>P</w:t>
      </w:r>
      <w:r w:rsidRPr="00A11C9D">
        <w:rPr>
          <w:sz w:val="20"/>
          <w:szCs w:val="20"/>
        </w:rPr>
        <w:t xml:space="preserve">rzedmiotu umowy określa </w:t>
      </w:r>
      <w:r w:rsidR="00DA0D11" w:rsidRPr="00A11C9D">
        <w:rPr>
          <w:sz w:val="20"/>
          <w:szCs w:val="20"/>
        </w:rPr>
        <w:t>przedmiar</w:t>
      </w:r>
      <w:r w:rsidR="00AE28CC" w:rsidRPr="00A11C9D">
        <w:rPr>
          <w:sz w:val="20"/>
          <w:szCs w:val="20"/>
        </w:rPr>
        <w:t xml:space="preserve"> robót</w:t>
      </w:r>
      <w:r w:rsidR="00DA0D11" w:rsidRPr="00A11C9D">
        <w:rPr>
          <w:sz w:val="20"/>
          <w:szCs w:val="20"/>
        </w:rPr>
        <w:t xml:space="preserve">, </w:t>
      </w:r>
      <w:r w:rsidRPr="00A11C9D">
        <w:rPr>
          <w:sz w:val="20"/>
          <w:szCs w:val="20"/>
        </w:rPr>
        <w:t>specyfikacja techniczna wykonania i odbioru robót budowlanych, zapisy specyfikacji warunków zamówienia.</w:t>
      </w:r>
      <w:r w:rsidR="00A11C9D" w:rsidRPr="00A11C9D">
        <w:rPr>
          <w:sz w:val="20"/>
          <w:szCs w:val="20"/>
        </w:rPr>
        <w:t xml:space="preserve"> Przedmiot zamówienia został podzielony na 2 zadania:</w:t>
      </w:r>
    </w:p>
    <w:p w14:paraId="35888118" w14:textId="42CC58CD" w:rsidR="00A11C9D" w:rsidRPr="00A11C9D" w:rsidRDefault="00A11C9D" w:rsidP="00A11C9D">
      <w:pPr>
        <w:pStyle w:val="Akapitzlist"/>
        <w:numPr>
          <w:ilvl w:val="0"/>
          <w:numId w:val="48"/>
        </w:numPr>
        <w:rPr>
          <w:sz w:val="20"/>
          <w:szCs w:val="20"/>
        </w:rPr>
      </w:pPr>
      <w:r w:rsidRPr="00A11C9D">
        <w:rPr>
          <w:sz w:val="20"/>
          <w:szCs w:val="20"/>
        </w:rPr>
        <w:t>Zadanie nr 1: Bieżąca konserwacja dróg leśnych,</w:t>
      </w:r>
    </w:p>
    <w:p w14:paraId="35DB4574" w14:textId="5BBA4DCC" w:rsidR="00A11C9D" w:rsidRPr="00A11C9D" w:rsidRDefault="00A11C9D" w:rsidP="00A11C9D">
      <w:pPr>
        <w:pStyle w:val="Akapitzlist"/>
        <w:numPr>
          <w:ilvl w:val="0"/>
          <w:numId w:val="48"/>
        </w:numPr>
        <w:rPr>
          <w:sz w:val="20"/>
          <w:szCs w:val="20"/>
        </w:rPr>
      </w:pPr>
      <w:r w:rsidRPr="00A11C9D">
        <w:rPr>
          <w:sz w:val="20"/>
          <w:szCs w:val="20"/>
        </w:rPr>
        <w:t>Zadanie nr 2: Bieżąca konserwacja szlaków zrywkowych.</w:t>
      </w:r>
    </w:p>
    <w:p w14:paraId="21E27244" w14:textId="063C6BA5" w:rsidR="007256F4" w:rsidRPr="00816416" w:rsidRDefault="007256F4" w:rsidP="00A11C9D">
      <w:pPr>
        <w:numPr>
          <w:ilvl w:val="0"/>
          <w:numId w:val="47"/>
        </w:numPr>
        <w:spacing w:after="12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816416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816416">
        <w:rPr>
          <w:rFonts w:ascii="Cambria" w:eastAsia="Times New Roman" w:hAnsi="Cambria" w:cs="Arial"/>
          <w:bCs/>
          <w:sz w:val="20"/>
          <w:szCs w:val="20"/>
        </w:rPr>
        <w:t xml:space="preserve"> oświadcza, że zapoznał się z </w:t>
      </w:r>
      <w:r w:rsidR="00DA0D11" w:rsidRPr="00816416">
        <w:rPr>
          <w:rFonts w:ascii="Cambria" w:eastAsia="Times New Roman" w:hAnsi="Cambria" w:cs="Arial"/>
          <w:sz w:val="20"/>
          <w:szCs w:val="20"/>
        </w:rPr>
        <w:t>przedmiarem</w:t>
      </w:r>
      <w:r w:rsidR="00D87812">
        <w:rPr>
          <w:rFonts w:ascii="Cambria" w:eastAsia="Times New Roman" w:hAnsi="Cambria" w:cs="Arial"/>
          <w:sz w:val="20"/>
          <w:szCs w:val="20"/>
        </w:rPr>
        <w:t xml:space="preserve"> robót</w:t>
      </w:r>
      <w:r w:rsidRPr="00816416">
        <w:rPr>
          <w:rFonts w:ascii="Cambria" w:eastAsia="Times New Roman" w:hAnsi="Cambria" w:cs="Arial"/>
          <w:bCs/>
          <w:sz w:val="20"/>
          <w:szCs w:val="20"/>
        </w:rPr>
        <w:t xml:space="preserve">, specyfikacją techniczną wykonania i odbioru robót budowlanych oraz </w:t>
      </w:r>
      <w:r w:rsidRPr="00816416">
        <w:rPr>
          <w:rFonts w:ascii="Cambria" w:eastAsia="Times New Roman" w:hAnsi="Cambria" w:cs="Arial"/>
          <w:sz w:val="20"/>
          <w:szCs w:val="20"/>
        </w:rPr>
        <w:t xml:space="preserve">dokonał zalecanej wizji lokalnej terenu budowy </w:t>
      </w:r>
      <w:r w:rsidRPr="00816416">
        <w:rPr>
          <w:rFonts w:ascii="Cambria" w:eastAsia="Times New Roman" w:hAnsi="Cambria" w:cs="Arial"/>
          <w:bCs/>
          <w:sz w:val="20"/>
          <w:szCs w:val="20"/>
        </w:rPr>
        <w:t>i nie wnosi w tym zakresie żadnych zastrzeżeń uznając je za wystarczające do realizacji zamówienia.</w:t>
      </w:r>
    </w:p>
    <w:p w14:paraId="07464E8F" w14:textId="7B001BAD" w:rsidR="007256F4" w:rsidRPr="00586E8F" w:rsidRDefault="007256F4" w:rsidP="00A11C9D">
      <w:pPr>
        <w:numPr>
          <w:ilvl w:val="0"/>
          <w:numId w:val="47"/>
        </w:numPr>
        <w:spacing w:after="12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586E8F">
        <w:rPr>
          <w:rFonts w:ascii="Cambria" w:eastAsia="Times New Roman" w:hAnsi="Cambria" w:cs="Arial"/>
          <w:bCs/>
          <w:sz w:val="20"/>
          <w:szCs w:val="20"/>
        </w:rPr>
        <w:t xml:space="preserve">Porozumiewanie się stron w sprawach związanych z wykonywaniem umowy odbywać się będzie poprzez </w:t>
      </w:r>
      <w:r w:rsidR="00D87812" w:rsidRPr="00586E8F">
        <w:rPr>
          <w:rFonts w:ascii="Cambria" w:eastAsia="Times New Roman" w:hAnsi="Cambria" w:cs="Arial"/>
          <w:bCs/>
          <w:sz w:val="20"/>
          <w:szCs w:val="20"/>
        </w:rPr>
        <w:t>korespondencję pisemną doręczaną</w:t>
      </w:r>
      <w:r w:rsidRPr="00586E8F">
        <w:rPr>
          <w:rFonts w:ascii="Cambria" w:eastAsia="Times New Roman" w:hAnsi="Cambria" w:cs="Arial"/>
          <w:bCs/>
          <w:sz w:val="20"/>
          <w:szCs w:val="20"/>
        </w:rPr>
        <w:t xml:space="preserve"> adresatom za pokwitowaniem</w:t>
      </w:r>
      <w:r w:rsidR="00586E8F" w:rsidRPr="00586E8F">
        <w:rPr>
          <w:rFonts w:ascii="Cambria" w:eastAsia="Times New Roman" w:hAnsi="Cambria" w:cs="Arial"/>
          <w:bCs/>
          <w:sz w:val="20"/>
          <w:szCs w:val="20"/>
        </w:rPr>
        <w:t xml:space="preserve"> lub za pomocą poczty elektronicznej </w:t>
      </w:r>
      <w:r w:rsidR="00586E8F">
        <w:rPr>
          <w:rFonts w:ascii="Cambria" w:eastAsia="Times New Roman" w:hAnsi="Cambria" w:cs="Arial"/>
          <w:bCs/>
          <w:sz w:val="20"/>
          <w:szCs w:val="20"/>
        </w:rPr>
        <w:br/>
      </w:r>
      <w:r w:rsidR="00586E8F" w:rsidRPr="00586E8F">
        <w:rPr>
          <w:rFonts w:ascii="Cambria" w:eastAsia="Times New Roman" w:hAnsi="Cambria" w:cs="Arial"/>
          <w:bCs/>
          <w:sz w:val="20"/>
          <w:szCs w:val="20"/>
        </w:rPr>
        <w:t>z potwierdzeniem dostarczenia</w:t>
      </w:r>
      <w:r w:rsidRPr="00586E8F">
        <w:rPr>
          <w:rFonts w:ascii="Cambria" w:eastAsia="Times New Roman" w:hAnsi="Cambria" w:cs="Arial"/>
          <w:bCs/>
          <w:sz w:val="20"/>
          <w:szCs w:val="20"/>
        </w:rPr>
        <w:t>.</w:t>
      </w:r>
    </w:p>
    <w:p w14:paraId="2F406BBD" w14:textId="0C6598EE" w:rsidR="007256F4" w:rsidRPr="007256F4" w:rsidRDefault="007256F4" w:rsidP="00A11C9D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816416">
        <w:rPr>
          <w:rFonts w:ascii="Cambria" w:eastAsia="Calibri" w:hAnsi="Cambria" w:cs="Calibri"/>
          <w:sz w:val="20"/>
          <w:szCs w:val="20"/>
        </w:rPr>
        <w:t xml:space="preserve">Wykonawca w terminie </w:t>
      </w:r>
      <w:r w:rsidR="00BB2F16" w:rsidRPr="00816416">
        <w:rPr>
          <w:rFonts w:ascii="Cambria" w:eastAsia="Calibri" w:hAnsi="Cambria" w:cs="Calibri"/>
          <w:sz w:val="20"/>
          <w:szCs w:val="20"/>
        </w:rPr>
        <w:t>siedmiu</w:t>
      </w:r>
      <w:r w:rsidRPr="00816416">
        <w:rPr>
          <w:rFonts w:ascii="Cambria" w:eastAsia="Calibri" w:hAnsi="Cambria" w:cs="Calibri"/>
          <w:sz w:val="20"/>
          <w:szCs w:val="20"/>
        </w:rPr>
        <w:t xml:space="preserve"> dni od daty zawarcia umowy przedstawi do zatwierdzenia przez Zamawiającego </w:t>
      </w:r>
      <w:r w:rsidRPr="007256F4">
        <w:rPr>
          <w:rFonts w:ascii="Cambria" w:eastAsia="Calibri" w:hAnsi="Cambria" w:cs="Calibri"/>
          <w:sz w:val="20"/>
          <w:szCs w:val="20"/>
        </w:rPr>
        <w:t>harmonogram rzeczowo-finansowy</w:t>
      </w:r>
      <w:r w:rsidR="00C6060B">
        <w:rPr>
          <w:rFonts w:ascii="Cambria" w:eastAsia="Calibri" w:hAnsi="Cambria" w:cs="Calibri"/>
          <w:sz w:val="20"/>
          <w:szCs w:val="20"/>
        </w:rPr>
        <w:t xml:space="preserve"> </w:t>
      </w:r>
      <w:r w:rsidRPr="007256F4">
        <w:rPr>
          <w:rFonts w:ascii="Cambria" w:eastAsia="Calibri" w:hAnsi="Cambria" w:cs="Calibri"/>
          <w:sz w:val="20"/>
          <w:szCs w:val="20"/>
        </w:rPr>
        <w:t>(dalej harmonogram robót</w:t>
      </w:r>
      <w:r w:rsidR="00C6060B">
        <w:rPr>
          <w:rFonts w:ascii="Cambria" w:eastAsia="Calibri" w:hAnsi="Cambria" w:cs="Calibri"/>
          <w:sz w:val="20"/>
          <w:szCs w:val="20"/>
        </w:rPr>
        <w:t xml:space="preserve"> lub harmonogram</w:t>
      </w:r>
      <w:r w:rsidR="00356C08">
        <w:rPr>
          <w:rFonts w:ascii="Cambria" w:eastAsia="Calibri" w:hAnsi="Cambria" w:cs="Calibri"/>
          <w:sz w:val="20"/>
          <w:szCs w:val="20"/>
        </w:rPr>
        <w:t>)</w:t>
      </w:r>
      <w:r w:rsidRPr="007256F4">
        <w:rPr>
          <w:rFonts w:ascii="Cambria" w:eastAsia="Calibri" w:hAnsi="Cambria" w:cs="Calibri"/>
          <w:sz w:val="20"/>
          <w:szCs w:val="20"/>
        </w:rPr>
        <w:t xml:space="preserve"> z uwzględnieniem terminów wykonania, który zawierać będzie:</w:t>
      </w:r>
    </w:p>
    <w:p w14:paraId="5571F671" w14:textId="5C5B878A"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okres realizacji,</w:t>
      </w:r>
    </w:p>
    <w:p w14:paraId="10084384" w14:textId="793E6C69" w:rsidR="007256F4" w:rsidRPr="007256F4" w:rsidRDefault="007256F4" w:rsidP="007256F4">
      <w:pPr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kolejność wykonywania </w:t>
      </w:r>
      <w:r w:rsidR="00F7708F">
        <w:rPr>
          <w:rFonts w:ascii="Cambria" w:eastAsia="Calibri" w:hAnsi="Cambria" w:cs="Calibri"/>
          <w:sz w:val="20"/>
          <w:szCs w:val="20"/>
        </w:rPr>
        <w:t xml:space="preserve">poszczególnych zadań określonych w przedmiarze robót </w:t>
      </w:r>
      <w:r w:rsidRPr="007256F4">
        <w:rPr>
          <w:rFonts w:ascii="Cambria" w:eastAsia="Calibri" w:hAnsi="Cambria" w:cs="Calibri"/>
          <w:sz w:val="20"/>
          <w:szCs w:val="20"/>
        </w:rPr>
        <w:t>oraz terminy</w:t>
      </w:r>
      <w:r w:rsidR="00F7708F">
        <w:rPr>
          <w:rFonts w:ascii="Cambria" w:eastAsia="Calibri" w:hAnsi="Cambria" w:cs="Calibri"/>
          <w:sz w:val="20"/>
          <w:szCs w:val="20"/>
        </w:rPr>
        <w:t xml:space="preserve"> ich</w:t>
      </w:r>
      <w:r w:rsidRPr="007256F4">
        <w:rPr>
          <w:rFonts w:ascii="Cambria" w:eastAsia="Calibri" w:hAnsi="Cambria" w:cs="Calibri"/>
          <w:sz w:val="20"/>
          <w:szCs w:val="20"/>
        </w:rPr>
        <w:t xml:space="preserve"> rozpoczęcia i zakończenia </w:t>
      </w:r>
      <w:r w:rsidR="00F7708F">
        <w:rPr>
          <w:rFonts w:ascii="Cambria" w:eastAsia="Calibri" w:hAnsi="Cambria" w:cs="Calibri"/>
          <w:sz w:val="20"/>
          <w:szCs w:val="20"/>
        </w:rPr>
        <w:t>wraz z podaniem</w:t>
      </w:r>
      <w:r w:rsidRPr="007256F4">
        <w:rPr>
          <w:rFonts w:ascii="Cambria" w:eastAsia="Calibri" w:hAnsi="Cambria" w:cs="Calibri"/>
          <w:sz w:val="20"/>
          <w:szCs w:val="20"/>
        </w:rPr>
        <w:t xml:space="preserve"> wartości</w:t>
      </w:r>
      <w:r w:rsidR="00F7708F">
        <w:rPr>
          <w:rFonts w:ascii="Cambria" w:eastAsia="Calibri" w:hAnsi="Cambria" w:cs="Calibri"/>
          <w:sz w:val="20"/>
          <w:szCs w:val="20"/>
        </w:rPr>
        <w:t xml:space="preserve"> netto/brutto zgodnych z ofertą.</w:t>
      </w:r>
    </w:p>
    <w:p w14:paraId="2812D919" w14:textId="77777777" w:rsidR="007256F4" w:rsidRPr="007256F4" w:rsidRDefault="007256F4" w:rsidP="00A11C9D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 w:rsidR="00941E17">
        <w:rPr>
          <w:rFonts w:ascii="Cambria" w:eastAsia="Calibri" w:hAnsi="Cambria" w:cs="Calibri"/>
          <w:sz w:val="20"/>
          <w:szCs w:val="20"/>
        </w:rPr>
        <w:t>20</w:t>
      </w:r>
      <w:r w:rsidRPr="007256F4">
        <w:rPr>
          <w:rFonts w:ascii="Cambria" w:eastAsia="Calibri" w:hAnsi="Cambria" w:cs="Calibri"/>
          <w:sz w:val="20"/>
          <w:szCs w:val="20"/>
        </w:rPr>
        <w:t xml:space="preserve"> dni od dnia upływu terminu do jego sporządzenia.</w:t>
      </w:r>
    </w:p>
    <w:p w14:paraId="761F6C1F" w14:textId="77777777" w:rsidR="007256F4" w:rsidRPr="007256F4" w:rsidRDefault="007256F4" w:rsidP="00A11C9D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2E83CB83" w14:textId="0610C7AB" w:rsidR="007256F4" w:rsidRPr="007256F4" w:rsidRDefault="007256F4" w:rsidP="00A11C9D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lastRenderedPageBreak/>
        <w:t>Wszelkie zdarzenia i fakty zaistniałe w trakcie wykonywania prac a mające wpływ na harmonogram robót i zachowanie ww. terminów muszą być zgłaszane na piśmie Zamawiającemu w terminie do 5 dni po danym zdarzeniu. Zamawiający oceni zaistniałą sytuację i jej wpływ na termin realizacji prac. Brak zgłoszenia zdarzenia o którym mowa wyżej uniemożliwia powołanie się przez Wykonawcę na to zdarzenie w terminie późniejszym.</w:t>
      </w:r>
    </w:p>
    <w:p w14:paraId="112329F3" w14:textId="1BBBD460" w:rsidR="007256F4" w:rsidRPr="00816416" w:rsidRDefault="007256F4" w:rsidP="00A11C9D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7256F4">
        <w:rPr>
          <w:rFonts w:ascii="Cambria" w:eastAsia="Calibri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</w:t>
      </w:r>
      <w:r w:rsidRPr="00816416">
        <w:rPr>
          <w:rFonts w:ascii="Cambria" w:eastAsia="Calibri" w:hAnsi="Cambria" w:cs="Calibri"/>
          <w:sz w:val="20"/>
          <w:szCs w:val="20"/>
        </w:rPr>
        <w:t xml:space="preserve">umownego terminu zakończenia robót. Niewykonanie tego obowiązku uprawnia Zamawiającego do odstąpienia od umowy w terminie </w:t>
      </w:r>
      <w:r w:rsidR="00BB2F16" w:rsidRPr="00816416">
        <w:rPr>
          <w:rFonts w:ascii="Cambria" w:eastAsia="Calibri" w:hAnsi="Cambria" w:cs="Calibri"/>
          <w:sz w:val="20"/>
          <w:szCs w:val="20"/>
        </w:rPr>
        <w:t>20</w:t>
      </w:r>
      <w:r w:rsidRPr="00816416">
        <w:rPr>
          <w:rFonts w:ascii="Cambria" w:eastAsia="Calibri" w:hAnsi="Cambria" w:cs="Calibri"/>
          <w:sz w:val="20"/>
          <w:szCs w:val="20"/>
        </w:rPr>
        <w:t xml:space="preserve"> dni od upływu terminu do przedłużenia zaktualizowanego harmonogramu robót.</w:t>
      </w:r>
    </w:p>
    <w:p w14:paraId="0D0CFC17" w14:textId="3E7FC04B" w:rsidR="007256F4" w:rsidRPr="00816416" w:rsidRDefault="007256F4" w:rsidP="00A11C9D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trike/>
          <w:sz w:val="20"/>
          <w:szCs w:val="20"/>
        </w:rPr>
      </w:pPr>
      <w:r w:rsidRPr="00816416">
        <w:rPr>
          <w:rFonts w:ascii="Cambria" w:eastAsia="Calibri" w:hAnsi="Cambria" w:cs="Calibri"/>
          <w:sz w:val="20"/>
          <w:szCs w:val="20"/>
        </w:rPr>
        <w:t xml:space="preserve">W przypadku zmiany  terminu końcowego robót; Przedmiotu </w:t>
      </w:r>
      <w:r w:rsidR="00ED648D" w:rsidRPr="00816416">
        <w:rPr>
          <w:rFonts w:ascii="Cambria" w:eastAsia="Calibri" w:hAnsi="Cambria" w:cs="Calibri"/>
          <w:sz w:val="20"/>
          <w:szCs w:val="20"/>
        </w:rPr>
        <w:t>u</w:t>
      </w:r>
      <w:r w:rsidRPr="00816416">
        <w:rPr>
          <w:rFonts w:ascii="Cambria" w:eastAsia="Calibri" w:hAnsi="Cambria" w:cs="Calibri"/>
          <w:sz w:val="20"/>
          <w:szCs w:val="20"/>
        </w:rPr>
        <w:t>mowy (w oparciu o dopus</w:t>
      </w:r>
      <w:r w:rsidR="00941E17" w:rsidRPr="00816416">
        <w:rPr>
          <w:rFonts w:ascii="Cambria" w:eastAsia="Calibri" w:hAnsi="Cambria" w:cs="Calibri"/>
          <w:sz w:val="20"/>
          <w:szCs w:val="20"/>
        </w:rPr>
        <w:t>zczalne zmiany wskazane w S</w:t>
      </w:r>
      <w:r w:rsidRPr="00816416">
        <w:rPr>
          <w:rFonts w:ascii="Cambria" w:eastAsia="Calibri" w:hAnsi="Cambria" w:cs="Calibri"/>
          <w:sz w:val="20"/>
          <w:szCs w:val="20"/>
        </w:rPr>
        <w:t xml:space="preserve">WZ) wykonawca opracuje w terminie 5 dni, nowy aktualny harmonogram uwzględniający </w:t>
      </w:r>
      <w:r w:rsidR="00ED648D" w:rsidRPr="00816416">
        <w:rPr>
          <w:rFonts w:ascii="Cambria" w:eastAsia="Calibri" w:hAnsi="Cambria" w:cs="Calibri"/>
          <w:sz w:val="20"/>
          <w:szCs w:val="20"/>
        </w:rPr>
        <w:t>p</w:t>
      </w:r>
      <w:r w:rsidRPr="00816416">
        <w:rPr>
          <w:rFonts w:ascii="Cambria" w:eastAsia="Calibri" w:hAnsi="Cambria" w:cs="Calibri"/>
          <w:sz w:val="20"/>
          <w:szCs w:val="20"/>
        </w:rPr>
        <w:t>rzedmiotowe zmiany. (</w:t>
      </w:r>
      <w:r w:rsidR="00C6060B" w:rsidRPr="00816416">
        <w:rPr>
          <w:rFonts w:ascii="Cambria" w:eastAsia="Calibri" w:hAnsi="Cambria" w:cs="Calibri"/>
          <w:sz w:val="20"/>
          <w:szCs w:val="20"/>
        </w:rPr>
        <w:t>h</w:t>
      </w:r>
      <w:r w:rsidRPr="00816416">
        <w:rPr>
          <w:rFonts w:ascii="Cambria" w:eastAsia="Calibri" w:hAnsi="Cambria" w:cs="Calibri"/>
          <w:sz w:val="20"/>
          <w:szCs w:val="20"/>
        </w:rPr>
        <w:t xml:space="preserve">armonogram taki będzie zawierał roboty i wartości robót już wykonanych oraz pozostałe do wykonania). </w:t>
      </w:r>
    </w:p>
    <w:p w14:paraId="2C986324" w14:textId="77777777" w:rsidR="007256F4" w:rsidRPr="00816416" w:rsidRDefault="007256F4" w:rsidP="00A11C9D">
      <w:pPr>
        <w:numPr>
          <w:ilvl w:val="0"/>
          <w:numId w:val="47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816416">
        <w:rPr>
          <w:rFonts w:ascii="Cambria" w:eastAsia="Calibri" w:hAnsi="Cambria" w:cs="Calibri"/>
          <w:sz w:val="20"/>
          <w:szCs w:val="20"/>
        </w:rPr>
        <w:t xml:space="preserve">Każda zmiana harmonogramu wymaga formy pisemnej. </w:t>
      </w:r>
    </w:p>
    <w:p w14:paraId="6D202F52" w14:textId="77777777" w:rsidR="00BF0B98" w:rsidRPr="00816416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816416">
        <w:rPr>
          <w:rFonts w:ascii="Cambria" w:hAnsi="Cambria" w:cs="Arial"/>
          <w:b/>
          <w:bCs/>
          <w:sz w:val="20"/>
          <w:szCs w:val="20"/>
        </w:rPr>
        <w:t>§ 2</w:t>
      </w:r>
    </w:p>
    <w:p w14:paraId="06C4556D" w14:textId="77777777" w:rsidR="00BF0B98" w:rsidRPr="00816416" w:rsidRDefault="00BF0B98" w:rsidP="00443C44">
      <w:pPr>
        <w:numPr>
          <w:ilvl w:val="0"/>
          <w:numId w:val="9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816416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350DFB28" w14:textId="45BB58BC" w:rsidR="00BF0B98" w:rsidRPr="00816416" w:rsidRDefault="00BF0B98" w:rsidP="00443C44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816416">
        <w:rPr>
          <w:rFonts w:ascii="Cambria" w:hAnsi="Cambria" w:cs="Arial"/>
          <w:sz w:val="20"/>
          <w:szCs w:val="20"/>
        </w:rPr>
        <w:t>Protokol</w:t>
      </w:r>
      <w:r w:rsidR="00163252">
        <w:rPr>
          <w:rFonts w:ascii="Cambria" w:hAnsi="Cambria" w:cs="Arial"/>
          <w:sz w:val="20"/>
          <w:szCs w:val="20"/>
        </w:rPr>
        <w:t xml:space="preserve">arne przekazanie placu budowy </w:t>
      </w:r>
      <w:r w:rsidRPr="00816416">
        <w:rPr>
          <w:rFonts w:ascii="Cambria" w:hAnsi="Cambria" w:cs="Arial"/>
          <w:sz w:val="20"/>
          <w:szCs w:val="20"/>
        </w:rPr>
        <w:t xml:space="preserve">nastąpi w terminie do </w:t>
      </w:r>
      <w:r w:rsidR="009C3B10" w:rsidRPr="00816416">
        <w:rPr>
          <w:rFonts w:ascii="Cambria" w:hAnsi="Cambria" w:cs="Arial"/>
          <w:sz w:val="20"/>
          <w:szCs w:val="20"/>
        </w:rPr>
        <w:t>5</w:t>
      </w:r>
      <w:r w:rsidRPr="00816416">
        <w:rPr>
          <w:rFonts w:ascii="Cambria" w:hAnsi="Cambria" w:cs="Arial"/>
          <w:sz w:val="20"/>
          <w:szCs w:val="20"/>
        </w:rPr>
        <w:t xml:space="preserve"> dni od podpisania umowy.</w:t>
      </w:r>
    </w:p>
    <w:p w14:paraId="74690F16" w14:textId="293ECAC5" w:rsidR="00AA27B3" w:rsidRPr="00816416" w:rsidRDefault="00BF0B98" w:rsidP="00453240">
      <w:pPr>
        <w:numPr>
          <w:ilvl w:val="0"/>
          <w:numId w:val="26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816416">
        <w:rPr>
          <w:rFonts w:ascii="Cambria" w:hAnsi="Cambria" w:cs="Arial"/>
          <w:sz w:val="20"/>
          <w:szCs w:val="20"/>
        </w:rPr>
        <w:t>Zakończenie robót nastąpi w terminie</w:t>
      </w:r>
      <w:r w:rsidR="009C3B10" w:rsidRPr="00816416">
        <w:rPr>
          <w:rFonts w:ascii="Cambria" w:hAnsi="Cambria" w:cs="Arial"/>
          <w:sz w:val="20"/>
          <w:szCs w:val="20"/>
        </w:rPr>
        <w:t xml:space="preserve"> </w:t>
      </w:r>
      <w:r w:rsidR="009C3B10" w:rsidRPr="00816416">
        <w:rPr>
          <w:rFonts w:ascii="Cambria" w:hAnsi="Cambria" w:cs="Arial"/>
          <w:b/>
          <w:bCs/>
          <w:sz w:val="20"/>
          <w:szCs w:val="20"/>
        </w:rPr>
        <w:t>do</w:t>
      </w:r>
      <w:r w:rsidR="008C5589" w:rsidRPr="00816416">
        <w:rPr>
          <w:rFonts w:ascii="Cambria" w:hAnsi="Cambria" w:cs="Arial"/>
          <w:b/>
          <w:bCs/>
          <w:sz w:val="20"/>
          <w:szCs w:val="20"/>
        </w:rPr>
        <w:t xml:space="preserve"> 3 </w:t>
      </w:r>
      <w:r w:rsidR="00DA0D11" w:rsidRPr="00816416">
        <w:rPr>
          <w:rFonts w:ascii="Cambria" w:eastAsia="Times-Roman" w:hAnsi="Cambria" w:cs="Arial"/>
          <w:b/>
          <w:sz w:val="20"/>
          <w:szCs w:val="20"/>
        </w:rPr>
        <w:t xml:space="preserve">miesięcy od daty </w:t>
      </w:r>
      <w:r w:rsidR="00EF56E6" w:rsidRPr="00816416">
        <w:rPr>
          <w:rFonts w:ascii="Cambria" w:eastAsia="Times-Roman" w:hAnsi="Cambria" w:cs="Arial"/>
          <w:b/>
          <w:sz w:val="20"/>
          <w:szCs w:val="20"/>
        </w:rPr>
        <w:t>zawarcia umowy</w:t>
      </w:r>
      <w:r w:rsidR="008C5589" w:rsidRPr="00816416">
        <w:rPr>
          <w:rFonts w:ascii="Cambria" w:eastAsia="Times-Roman" w:hAnsi="Cambria" w:cs="Arial"/>
          <w:b/>
          <w:sz w:val="20"/>
          <w:szCs w:val="20"/>
        </w:rPr>
        <w:t>.</w:t>
      </w:r>
    </w:p>
    <w:p w14:paraId="3357CF01" w14:textId="77777777" w:rsidR="008C5589" w:rsidRDefault="008C5589" w:rsidP="008C5589">
      <w:pPr>
        <w:spacing w:after="120" w:line="240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D74ABDC" w14:textId="68F5A8C0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3</w:t>
      </w:r>
    </w:p>
    <w:p w14:paraId="7FF21446" w14:textId="2E9ED56B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zobowiązany jest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</w:t>
      </w:r>
      <w:r w:rsidR="00D863A7">
        <w:rPr>
          <w:rFonts w:ascii="Cambria" w:hAnsi="Cambria" w:cs="Arial"/>
          <w:sz w:val="20"/>
          <w:szCs w:val="20"/>
        </w:rPr>
        <w:t>OPZ</w:t>
      </w:r>
      <w:r w:rsidRPr="00D271A8">
        <w:rPr>
          <w:rFonts w:ascii="Cambria" w:hAnsi="Cambria" w:cs="Arial"/>
          <w:sz w:val="20"/>
          <w:szCs w:val="20"/>
        </w:rPr>
        <w:t xml:space="preserve"> w terminie 7 dni od daty ich ujawnienia.</w:t>
      </w:r>
    </w:p>
    <w:p w14:paraId="0500BD4A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14:paraId="086A7D1A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 w:rsidR="00BF4310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65F9D1E4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Wykonywanie robót przez Wykonawcę </w:t>
      </w:r>
      <w:r w:rsidRPr="00816416">
        <w:rPr>
          <w:rFonts w:ascii="Cambria" w:hAnsi="Cambria" w:cs="Arial"/>
          <w:sz w:val="20"/>
          <w:szCs w:val="20"/>
        </w:rPr>
        <w:t xml:space="preserve">przy pomocy podwykonawców </w:t>
      </w:r>
      <w:r w:rsidRPr="00D271A8">
        <w:rPr>
          <w:rFonts w:ascii="Cambria" w:hAnsi="Cambria" w:cs="Arial"/>
          <w:sz w:val="20"/>
          <w:szCs w:val="20"/>
        </w:rPr>
        <w:t>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3BF616D5" w14:textId="77777777" w:rsidR="00BF0B98" w:rsidRPr="00D271A8" w:rsidRDefault="00BF0B98" w:rsidP="00443C44">
      <w:pPr>
        <w:numPr>
          <w:ilvl w:val="0"/>
          <w:numId w:val="1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6AD6BEA5" w14:textId="24778BA0" w:rsidR="00BF0B98" w:rsidRPr="00D271A8" w:rsidRDefault="003E60E9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6</w:t>
      </w:r>
      <w:r w:rsidR="00BF0B98" w:rsidRPr="00D271A8">
        <w:rPr>
          <w:rFonts w:ascii="Cambria" w:hAnsi="Cambria" w:cs="Arial"/>
          <w:b w:val="0"/>
          <w:bCs/>
          <w:sz w:val="20"/>
        </w:rPr>
        <w:t xml:space="preserve">. 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</w:t>
      </w:r>
      <w:r w:rsidR="00BF0B98" w:rsidRPr="00443C44">
        <w:rPr>
          <w:rFonts w:ascii="Cambria" w:hAnsi="Cambria" w:cs="Arial"/>
          <w:b w:val="0"/>
          <w:bCs/>
          <w:sz w:val="20"/>
        </w:rPr>
        <w:t xml:space="preserve">. </w:t>
      </w:r>
      <w:r w:rsidR="004D3F6E" w:rsidRPr="00443C44">
        <w:rPr>
          <w:rFonts w:ascii="Cambria" w:hAnsi="Cambria" w:cs="Arial"/>
          <w:b w:val="0"/>
          <w:bCs/>
          <w:sz w:val="20"/>
        </w:rPr>
        <w:t>437, 447, 464 i 465</w:t>
      </w:r>
      <w:r w:rsidR="00BF0B98"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4B5CB4E7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3E94F096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72DE8F31" w14:textId="77777777" w:rsidR="00BF0B98" w:rsidRPr="00D271A8" w:rsidRDefault="00BF431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="00BF0B98"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30 dni od dnia doręczenia faktury, </w:t>
      </w:r>
    </w:p>
    <w:p w14:paraId="5F284FCC" w14:textId="14ABD28E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</w:t>
      </w:r>
      <w:r w:rsidR="007B138D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w umowie podstawowej pomiędzy Zamawiającym i Wykonawcą </w:t>
      </w:r>
    </w:p>
    <w:p w14:paraId="288A2ED6" w14:textId="1EB93ED8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</w:t>
      </w:r>
      <w:r w:rsidR="007B138D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Wykonawcą </w:t>
      </w:r>
    </w:p>
    <w:p w14:paraId="58338688" w14:textId="43ACB338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 w:rsidR="003C2569">
        <w:rPr>
          <w:rFonts w:ascii="Cambria" w:hAnsi="Cambria" w:cs="Arial"/>
          <w:bCs/>
          <w:sz w:val="20"/>
          <w:szCs w:val="20"/>
        </w:rPr>
        <w:t xml:space="preserve">odny </w:t>
      </w:r>
      <w:r w:rsidR="007B138D">
        <w:rPr>
          <w:rFonts w:ascii="Cambria" w:hAnsi="Cambria" w:cs="Arial"/>
          <w:bCs/>
          <w:sz w:val="20"/>
          <w:szCs w:val="20"/>
        </w:rPr>
        <w:br/>
      </w:r>
      <w:r w:rsidR="003C2569">
        <w:rPr>
          <w:rFonts w:ascii="Cambria" w:hAnsi="Cambria" w:cs="Arial"/>
          <w:bCs/>
          <w:sz w:val="20"/>
          <w:szCs w:val="20"/>
        </w:rPr>
        <w:t>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4BBCF17D" w14:textId="53644183" w:rsidR="00BF0B98" w:rsidRPr="00D271A8" w:rsidRDefault="00BF0B98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lastRenderedPageBreak/>
        <w:t xml:space="preserve">zakazuje się wprowadzenia do umowy zapisów, które będą zwalniały wykonawcę </w:t>
      </w:r>
      <w:r w:rsidR="007B138D">
        <w:rPr>
          <w:rFonts w:ascii="Cambria" w:hAnsi="Cambria" w:cs="Arial"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14:paraId="2A891956" w14:textId="77777777" w:rsidR="00BF0B98" w:rsidRPr="00D271A8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689DB24F" w14:textId="71B8F59D" w:rsidR="00430BAF" w:rsidRPr="00816416" w:rsidRDefault="00BF0B98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="006D028B" w:rsidRPr="006D028B">
        <w:rPr>
          <w:rFonts w:ascii="Cambria" w:hAnsi="Cambria" w:cs="Arial"/>
          <w:b w:val="0"/>
          <w:sz w:val="20"/>
        </w:rPr>
        <w:t xml:space="preserve"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</w:t>
      </w:r>
      <w:r w:rsidR="006D028B" w:rsidRPr="00816416">
        <w:rPr>
          <w:rFonts w:ascii="Cambria" w:hAnsi="Cambria" w:cs="Arial"/>
          <w:b w:val="0"/>
          <w:sz w:val="20"/>
        </w:rPr>
        <w:t xml:space="preserve">mowa niniejszym punkcie  jeżeli:  ich wartość nie przekracza </w:t>
      </w:r>
      <w:r w:rsidR="00BB2F16" w:rsidRPr="00816416">
        <w:rPr>
          <w:rFonts w:ascii="Cambria" w:hAnsi="Cambria" w:cs="Arial"/>
          <w:b w:val="0"/>
          <w:sz w:val="20"/>
        </w:rPr>
        <w:t>3</w:t>
      </w:r>
      <w:r w:rsidR="006D028B" w:rsidRPr="00816416">
        <w:rPr>
          <w:rFonts w:ascii="Cambria" w:hAnsi="Cambria" w:cs="Arial"/>
          <w:b w:val="0"/>
          <w:sz w:val="20"/>
        </w:rPr>
        <w:t xml:space="preserve">% wartości inwestycji  o ile nie przekracza kwoty </w:t>
      </w:r>
      <w:r w:rsidR="00BB2F16" w:rsidRPr="00816416">
        <w:rPr>
          <w:rFonts w:ascii="Cambria" w:hAnsi="Cambria" w:cs="Arial"/>
          <w:b w:val="0"/>
          <w:sz w:val="20"/>
        </w:rPr>
        <w:t>2</w:t>
      </w:r>
      <w:r w:rsidR="006D028B" w:rsidRPr="00816416">
        <w:rPr>
          <w:rFonts w:ascii="Cambria" w:hAnsi="Cambria" w:cs="Arial"/>
          <w:b w:val="0"/>
          <w:sz w:val="20"/>
        </w:rPr>
        <w:t>0.000 złotych</w:t>
      </w:r>
      <w:r w:rsidR="00CD3014" w:rsidRPr="00816416">
        <w:rPr>
          <w:rFonts w:ascii="Cambria" w:hAnsi="Cambria" w:cs="Arial"/>
          <w:b w:val="0"/>
          <w:bCs/>
          <w:sz w:val="20"/>
        </w:rPr>
        <w:t>.</w:t>
      </w:r>
    </w:p>
    <w:p w14:paraId="04CE7824" w14:textId="77777777" w:rsidR="00BF0B98" w:rsidRPr="00D271A8" w:rsidRDefault="00CD3014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 </w:t>
      </w:r>
      <w:r w:rsidR="00BF0B98" w:rsidRPr="00D271A8">
        <w:rPr>
          <w:rFonts w:ascii="Cambria" w:hAnsi="Cambria" w:cs="Arial"/>
          <w:b w:val="0"/>
          <w:bCs/>
          <w:sz w:val="20"/>
        </w:rPr>
        <w:t>8.</w:t>
      </w:r>
      <w:r w:rsidR="00BF0B98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BF4310">
        <w:rPr>
          <w:rFonts w:ascii="Cambria" w:hAnsi="Cambria" w:cs="Arial"/>
          <w:b w:val="0"/>
          <w:bCs/>
          <w:sz w:val="20"/>
        </w:rPr>
        <w:t>P</w:t>
      </w:r>
      <w:r w:rsidR="00BF0B98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7FE39EB8" w14:textId="77777777" w:rsidR="00BF0B98" w:rsidRPr="00D271A8" w:rsidRDefault="00BF0B9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 xml:space="preserve">9.  </w:t>
      </w:r>
      <w:r w:rsidR="004D3F6E">
        <w:rPr>
          <w:rFonts w:ascii="Cambria" w:hAnsi="Cambria" w:cs="Arial"/>
          <w:b w:val="0"/>
          <w:sz w:val="20"/>
        </w:rPr>
        <w:t xml:space="preserve"> </w:t>
      </w:r>
      <w:r w:rsidR="004D3F6E" w:rsidRPr="004D3F6E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="004D3F6E" w:rsidRPr="004D3F6E">
        <w:rPr>
          <w:rFonts w:ascii="Cambria" w:hAnsi="Cambria" w:cs="Arial"/>
          <w:b w:val="0"/>
          <w:sz w:val="20"/>
        </w:rPr>
        <w:t>Pzp</w:t>
      </w:r>
      <w:proofErr w:type="spellEnd"/>
      <w:r w:rsidR="004D3F6E" w:rsidRPr="004D3F6E">
        <w:rPr>
          <w:rFonts w:ascii="Cambria" w:hAnsi="Cambria" w:cs="Arial"/>
          <w:b w:val="0"/>
          <w:sz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="004D3F6E" w:rsidRPr="004D3F6E">
        <w:rPr>
          <w:rFonts w:ascii="Cambria" w:hAnsi="Cambria" w:cs="Arial"/>
          <w:b w:val="0"/>
          <w:sz w:val="20"/>
        </w:rPr>
        <w:t>Pzp</w:t>
      </w:r>
      <w:proofErr w:type="spellEnd"/>
      <w:r w:rsidRPr="00D271A8">
        <w:rPr>
          <w:rFonts w:ascii="Cambria" w:hAnsi="Cambria" w:cs="Arial"/>
          <w:b w:val="0"/>
          <w:sz w:val="20"/>
        </w:rPr>
        <w:t>.</w:t>
      </w:r>
    </w:p>
    <w:p w14:paraId="5A4CE809" w14:textId="77777777" w:rsidR="00BF0B98" w:rsidRDefault="00BF0B98" w:rsidP="00443C44">
      <w:pPr>
        <w:pStyle w:val="Tytu"/>
        <w:numPr>
          <w:ilvl w:val="0"/>
          <w:numId w:val="29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.................. będzie.............</w:t>
      </w:r>
    </w:p>
    <w:p w14:paraId="536E9063" w14:textId="77777777"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53A60E1D" w14:textId="77777777" w:rsidR="004D3F6E" w:rsidRPr="004D3F6E" w:rsidRDefault="004D3F6E" w:rsidP="00443C44">
      <w:pPr>
        <w:pStyle w:val="Akapitzlist"/>
        <w:numPr>
          <w:ilvl w:val="0"/>
          <w:numId w:val="38"/>
        </w:numPr>
        <w:spacing w:after="120"/>
        <w:ind w:left="284" w:hanging="284"/>
        <w:contextualSpacing w:val="0"/>
        <w:jc w:val="both"/>
        <w:rPr>
          <w:rFonts w:ascii="Cambria" w:hAnsi="Cambria" w:cs="Calibri"/>
          <w:vanish/>
          <w:sz w:val="20"/>
          <w:szCs w:val="20"/>
          <w:lang w:eastAsia="ar-SA"/>
        </w:rPr>
      </w:pPr>
    </w:p>
    <w:p w14:paraId="24785ACF" w14:textId="77777777" w:rsidR="004D3F6E" w:rsidRPr="00F778A3" w:rsidRDefault="004D3F6E" w:rsidP="00FD52B3">
      <w:pPr>
        <w:numPr>
          <w:ilvl w:val="0"/>
          <w:numId w:val="38"/>
        </w:numPr>
        <w:spacing w:after="12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wymagane w SWZ wykonujące Przedmiot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>mowy</w:t>
      </w:r>
      <w:r>
        <w:rPr>
          <w:rFonts w:ascii="Cambria" w:eastAsia="Times New Roman" w:hAnsi="Cambria" w:cs="Calibri"/>
          <w:sz w:val="20"/>
          <w:szCs w:val="20"/>
          <w:lang w:eastAsia="ar-SA"/>
        </w:rPr>
        <w:t>,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 w:rsidR="00ED648D">
        <w:rPr>
          <w:rFonts w:ascii="Cambria" w:eastAsia="Times New Roman" w:hAnsi="Cambria" w:cs="Calibri"/>
          <w:sz w:val="20"/>
          <w:szCs w:val="20"/>
          <w:lang w:eastAsia="ar-SA"/>
        </w:rPr>
        <w:t>u</w:t>
      </w:r>
      <w:r w:rsidRPr="00F778A3">
        <w:rPr>
          <w:rFonts w:ascii="Cambria" w:eastAsia="Times New Roman" w:hAnsi="Cambria" w:cs="Calibri"/>
          <w:sz w:val="20"/>
          <w:szCs w:val="20"/>
          <w:lang w:eastAsia="ar-SA"/>
        </w:rPr>
        <w:t xml:space="preserve">mowy przy pomocy podwykonawców. </w:t>
      </w:r>
    </w:p>
    <w:p w14:paraId="38407CBC" w14:textId="77777777" w:rsidR="004D3F6E" w:rsidRPr="00F778A3" w:rsidRDefault="004D3F6E" w:rsidP="00FD52B3">
      <w:pPr>
        <w:numPr>
          <w:ilvl w:val="0"/>
          <w:numId w:val="38"/>
        </w:numPr>
        <w:suppressAutoHyphens/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</w:t>
      </w:r>
      <w:proofErr w:type="spellStart"/>
      <w:r>
        <w:rPr>
          <w:rFonts w:ascii="Cambria" w:hAnsi="Cambria" w:cs="Calibri"/>
          <w:sz w:val="20"/>
          <w:szCs w:val="20"/>
        </w:rPr>
        <w:t>Pzp</w:t>
      </w:r>
      <w:proofErr w:type="spellEnd"/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 w:rsidR="00BF4310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1CFE015B" w14:textId="77777777"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Przed zawarciem niniejszej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 xml:space="preserve">mowy i rozpoczęciem pracy nowo zgłaszanych pracowników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do  realizacji czynności, do których odnosi się Obowiązek Zatrudnienia osób na umowę o pracę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przedłoży Zamawiającemu listę pracowników własnych i podwykonawców wraz </w:t>
      </w:r>
      <w:r>
        <w:rPr>
          <w:rFonts w:ascii="Cambria" w:hAnsi="Cambria" w:cs="Calibri"/>
          <w:sz w:val="20"/>
          <w:szCs w:val="20"/>
        </w:rPr>
        <w:br/>
        <w:t>z oświadczeniem, że okazane do</w:t>
      </w:r>
      <w:r w:rsidRPr="00F778A3">
        <w:rPr>
          <w:rFonts w:ascii="Cambria" w:hAnsi="Cambria" w:cs="Calibri"/>
          <w:sz w:val="20"/>
          <w:szCs w:val="20"/>
        </w:rPr>
        <w:t xml:space="preserve"> wglądu kopie umów o pracę osób wymienionych na tej liście są zgodne z prawdą (Zamawiający nie będzie kopiował, gromadził ani przetwarzał danych osobowych zawartych w okazanych umowach o </w:t>
      </w:r>
      <w:r>
        <w:rPr>
          <w:rFonts w:ascii="Cambria" w:hAnsi="Cambria" w:cs="Calibri"/>
          <w:sz w:val="20"/>
          <w:szCs w:val="20"/>
        </w:rPr>
        <w:t>pracę.)  Nie przedłożenie listy</w:t>
      </w:r>
      <w:r w:rsidRPr="00F778A3">
        <w:rPr>
          <w:rFonts w:ascii="Cambria" w:hAnsi="Cambria" w:cs="Calibri"/>
          <w:sz w:val="20"/>
          <w:szCs w:val="20"/>
        </w:rPr>
        <w:t xml:space="preserve"> osób mających wykonywać </w:t>
      </w:r>
      <w:r w:rsidR="004F5E23"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 zamówienia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upoważnia Zamawiającego</w:t>
      </w:r>
      <w:r>
        <w:rPr>
          <w:rFonts w:ascii="Cambria" w:hAnsi="Cambria" w:cs="Calibri"/>
          <w:sz w:val="20"/>
          <w:szCs w:val="20"/>
        </w:rPr>
        <w:t xml:space="preserve"> i wyznaczonego przedstawiciela</w:t>
      </w:r>
      <w:r w:rsidRPr="00F778A3">
        <w:rPr>
          <w:rFonts w:ascii="Cambria" w:hAnsi="Cambria" w:cs="Calibri"/>
          <w:sz w:val="20"/>
          <w:szCs w:val="20"/>
        </w:rPr>
        <w:t xml:space="preserve"> do niedopuszczenia tych osób do pracy</w:t>
      </w:r>
      <w:r>
        <w:rPr>
          <w:rFonts w:ascii="Cambria" w:hAnsi="Cambria" w:cs="Calibri"/>
          <w:sz w:val="20"/>
          <w:szCs w:val="20"/>
        </w:rPr>
        <w:t>;</w:t>
      </w:r>
    </w:p>
    <w:p w14:paraId="5786B75B" w14:textId="77777777" w:rsidR="004D3F6E" w:rsidRPr="00866BBA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przypadku zmiany składu osobowego Personelu Wykonawcy zapisy </w:t>
      </w:r>
      <w:r>
        <w:rPr>
          <w:rFonts w:ascii="Cambria" w:hAnsi="Cambria" w:cs="Calibri"/>
          <w:sz w:val="20"/>
          <w:szCs w:val="20"/>
        </w:rPr>
        <w:t>pkt</w:t>
      </w:r>
      <w:r w:rsidRPr="00F778A3">
        <w:rPr>
          <w:rFonts w:ascii="Cambria" w:hAnsi="Cambria" w:cs="Calibri"/>
          <w:sz w:val="20"/>
          <w:szCs w:val="20"/>
        </w:rPr>
        <w:t>.</w:t>
      </w:r>
      <w:r>
        <w:rPr>
          <w:rFonts w:ascii="Cambria" w:hAnsi="Cambria" w:cs="Calibri"/>
          <w:sz w:val="20"/>
          <w:szCs w:val="20"/>
        </w:rPr>
        <w:t>1 powyżej</w:t>
      </w:r>
      <w:r w:rsidRPr="00F778A3">
        <w:rPr>
          <w:rFonts w:ascii="Cambria" w:hAnsi="Cambria" w:cs="Calibri"/>
          <w:sz w:val="20"/>
          <w:szCs w:val="20"/>
        </w:rPr>
        <w:t xml:space="preserve"> stosuje się odpowiednio</w:t>
      </w:r>
      <w:r>
        <w:rPr>
          <w:rFonts w:ascii="Cambria" w:hAnsi="Cambria" w:cs="Calibri"/>
          <w:sz w:val="20"/>
          <w:szCs w:val="20"/>
        </w:rPr>
        <w:t>;</w:t>
      </w:r>
    </w:p>
    <w:p w14:paraId="6634F9D8" w14:textId="77777777" w:rsidR="004D3F6E" w:rsidRPr="00F778A3" w:rsidRDefault="004D3F6E" w:rsidP="00443C44">
      <w:pPr>
        <w:pStyle w:val="Akapitzlist"/>
        <w:numPr>
          <w:ilvl w:val="0"/>
          <w:numId w:val="39"/>
        </w:numPr>
        <w:suppressAutoHyphens/>
        <w:spacing w:after="0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>Na każde żądanie Zamawiającego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Wykonawca zobowiązany jest przedłożyć Zamawiającemu umowy </w:t>
      </w:r>
      <w:r>
        <w:rPr>
          <w:rFonts w:ascii="Cambria" w:hAnsi="Cambria" w:cs="Calibri"/>
          <w:sz w:val="20"/>
          <w:szCs w:val="20"/>
        </w:rPr>
        <w:br/>
      </w:r>
      <w:r w:rsidRPr="00F778A3">
        <w:rPr>
          <w:rFonts w:ascii="Cambria" w:hAnsi="Cambria" w:cs="Calibri"/>
          <w:sz w:val="20"/>
          <w:szCs w:val="20"/>
        </w:rPr>
        <w:t>o pracę oraz inne dokumenty (na przykład z ZUS) uwiarygadniające zatrudnien</w:t>
      </w:r>
      <w:r>
        <w:rPr>
          <w:rFonts w:ascii="Cambria" w:hAnsi="Cambria" w:cs="Calibri"/>
          <w:sz w:val="20"/>
          <w:szCs w:val="20"/>
        </w:rPr>
        <w:t>ie</w:t>
      </w:r>
      <w:r w:rsidRPr="00F778A3">
        <w:rPr>
          <w:rFonts w:ascii="Cambria" w:hAnsi="Cambria" w:cs="Calibri"/>
          <w:sz w:val="20"/>
          <w:szCs w:val="20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  <w:sz w:val="20"/>
          <w:szCs w:val="20"/>
        </w:rPr>
        <w:t>,</w:t>
      </w:r>
      <w:r w:rsidRPr="00F778A3">
        <w:rPr>
          <w:rFonts w:ascii="Cambria" w:hAnsi="Cambria" w:cs="Calibri"/>
          <w:sz w:val="20"/>
          <w:szCs w:val="20"/>
        </w:rPr>
        <w:t xml:space="preserve"> stanowi przypadek naruszenia Obowiązku Zatrudnienia</w:t>
      </w:r>
      <w:r>
        <w:rPr>
          <w:rFonts w:ascii="Cambria" w:hAnsi="Cambria" w:cs="Calibri"/>
          <w:sz w:val="20"/>
          <w:szCs w:val="20"/>
        </w:rPr>
        <w:t>;</w:t>
      </w:r>
    </w:p>
    <w:p w14:paraId="1961C0DE" w14:textId="77777777" w:rsidR="004D3F6E" w:rsidRPr="00D271A8" w:rsidRDefault="004D3F6E" w:rsidP="00DB1B08">
      <w:pPr>
        <w:pStyle w:val="Tytu"/>
        <w:numPr>
          <w:ilvl w:val="0"/>
          <w:numId w:val="39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25763434" w14:textId="6C650552" w:rsidR="00BF0B98" w:rsidRDefault="003E60E9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</w:t>
      </w:r>
      <w:r w:rsidR="00194F99">
        <w:rPr>
          <w:rFonts w:ascii="Cambria" w:hAnsi="Cambria" w:cs="Arial"/>
          <w:b/>
          <w:sz w:val="20"/>
          <w:szCs w:val="20"/>
        </w:rPr>
        <w:t>4</w:t>
      </w:r>
    </w:p>
    <w:p w14:paraId="529AF672" w14:textId="2E859F7F" w:rsidR="00194F99" w:rsidRDefault="00194F99" w:rsidP="00194F99">
      <w:pPr>
        <w:pStyle w:val="Bezodstpw"/>
        <w:numPr>
          <w:ilvl w:val="0"/>
          <w:numId w:val="44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194F99">
        <w:rPr>
          <w:rFonts w:ascii="Cambria" w:hAnsi="Cambria" w:cs="Arial"/>
          <w:sz w:val="20"/>
          <w:szCs w:val="20"/>
        </w:rPr>
        <w:t xml:space="preserve">Za </w:t>
      </w:r>
      <w:r>
        <w:rPr>
          <w:rFonts w:ascii="Cambria" w:hAnsi="Cambria" w:cs="Arial"/>
          <w:sz w:val="20"/>
          <w:szCs w:val="20"/>
        </w:rPr>
        <w:t>koordynację działań ze strony:</w:t>
      </w:r>
    </w:p>
    <w:p w14:paraId="57448428" w14:textId="6872E3D0" w:rsidR="00194F99" w:rsidRDefault="00194F99" w:rsidP="00F44677">
      <w:pPr>
        <w:pStyle w:val="Bezodstpw"/>
        <w:numPr>
          <w:ilvl w:val="0"/>
          <w:numId w:val="46"/>
        </w:num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Zamawiającego – odpowiedzialny(a) jest …………………………………………………………………</w:t>
      </w:r>
    </w:p>
    <w:p w14:paraId="26B6F385" w14:textId="0E4FE667" w:rsidR="00194F99" w:rsidRPr="00194F99" w:rsidRDefault="00194F99" w:rsidP="00F44677">
      <w:pPr>
        <w:pStyle w:val="Bezodstpw"/>
        <w:numPr>
          <w:ilvl w:val="0"/>
          <w:numId w:val="46"/>
        </w:numPr>
        <w:spacing w:after="12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Wykonawcy – odpowiedzialny(a) jest ………………………………………tel. …………………………………………..</w:t>
      </w:r>
    </w:p>
    <w:p w14:paraId="24CEF369" w14:textId="77777777" w:rsidR="00194F99" w:rsidRDefault="00194F99" w:rsidP="00194F99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</w:p>
    <w:p w14:paraId="56B94DFB" w14:textId="176D2E6E" w:rsidR="00194F99" w:rsidRPr="00194F99" w:rsidRDefault="00194F99" w:rsidP="00194F99">
      <w:pPr>
        <w:pStyle w:val="Bezodstpw"/>
        <w:jc w:val="center"/>
        <w:rPr>
          <w:rFonts w:ascii="Cambria" w:hAnsi="Cambria" w:cs="Arial"/>
          <w:b/>
          <w:sz w:val="20"/>
          <w:szCs w:val="20"/>
        </w:rPr>
      </w:pPr>
      <w:r w:rsidRPr="00194F99">
        <w:rPr>
          <w:rFonts w:ascii="Cambria" w:hAnsi="Cambria" w:cs="Arial"/>
          <w:b/>
          <w:sz w:val="20"/>
          <w:szCs w:val="20"/>
        </w:rPr>
        <w:t>§</w:t>
      </w:r>
      <w:r>
        <w:rPr>
          <w:rFonts w:ascii="Cambria" w:hAnsi="Cambria" w:cs="Arial"/>
          <w:b/>
          <w:sz w:val="20"/>
          <w:szCs w:val="20"/>
        </w:rPr>
        <w:t>5</w:t>
      </w:r>
    </w:p>
    <w:p w14:paraId="64E3AF29" w14:textId="77777777" w:rsidR="00194F99" w:rsidRPr="00D271A8" w:rsidRDefault="00194F99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2BD85BC" w14:textId="03705581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Jeżeli Zamawiający zwróci się do Wykonawcy z żądaniem usunięcia określonej osoby, która należy do personelu Wykonawcy lub jego podwykonawcy oraz uzasadni swoje żądanie, to Wykonawca spowoduje, że osoba ta w </w:t>
      </w:r>
      <w:r w:rsidRPr="00816416">
        <w:rPr>
          <w:rFonts w:ascii="Cambria" w:hAnsi="Cambria" w:cs="Arial"/>
          <w:sz w:val="20"/>
          <w:szCs w:val="20"/>
        </w:rPr>
        <w:t xml:space="preserve">ciągu </w:t>
      </w:r>
      <w:r w:rsidR="00BB2F16" w:rsidRPr="00816416">
        <w:rPr>
          <w:rFonts w:ascii="Cambria" w:hAnsi="Cambria" w:cs="Arial"/>
          <w:sz w:val="20"/>
          <w:szCs w:val="20"/>
        </w:rPr>
        <w:t>5</w:t>
      </w:r>
      <w:r w:rsidRPr="00816416">
        <w:rPr>
          <w:rFonts w:ascii="Cambria" w:hAnsi="Cambria" w:cs="Arial"/>
          <w:sz w:val="20"/>
          <w:szCs w:val="20"/>
        </w:rPr>
        <w:t xml:space="preserve"> dni </w:t>
      </w:r>
      <w:r w:rsidRPr="00D271A8">
        <w:rPr>
          <w:rFonts w:ascii="Cambria" w:hAnsi="Cambria" w:cs="Arial"/>
          <w:sz w:val="20"/>
          <w:szCs w:val="20"/>
        </w:rPr>
        <w:t>opuści teren budowy i nie będzie miała żadnego dalszego wpływu i związku z czynnościami związanymi z wykonywaniem umowy.</w:t>
      </w:r>
    </w:p>
    <w:p w14:paraId="7BC044C6" w14:textId="77777777" w:rsidR="00BF0B98" w:rsidRPr="00D271A8" w:rsidRDefault="00BF0B98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1A1B6B13" w14:textId="77777777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52D5657A" w14:textId="60F4B6CF" w:rsidR="00BF0B98" w:rsidRPr="00D271A8" w:rsidRDefault="00BF0B98" w:rsidP="00443C44">
      <w:pPr>
        <w:numPr>
          <w:ilvl w:val="0"/>
          <w:numId w:val="1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5FA2D3C2" w14:textId="77777777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6D5BEC30" w14:textId="285DAB83" w:rsidR="00BF0B98" w:rsidRPr="00D271A8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</w:t>
      </w:r>
      <w:r w:rsidR="003E60E9">
        <w:rPr>
          <w:rFonts w:ascii="Cambria" w:hAnsi="Cambria" w:cs="Arial"/>
          <w:sz w:val="20"/>
          <w:szCs w:val="20"/>
        </w:rPr>
        <w:t xml:space="preserve">ch czynności na terenie budowy. </w:t>
      </w:r>
      <w:r w:rsidRPr="00D271A8">
        <w:rPr>
          <w:rFonts w:ascii="Cambria" w:hAnsi="Cambria" w:cs="Arial"/>
          <w:sz w:val="20"/>
          <w:szCs w:val="20"/>
        </w:rPr>
        <w:t>Za nienależyte wykonanie tych obowiązków będzie ponosił odpowiedzialność odszkodowawczą.</w:t>
      </w:r>
    </w:p>
    <w:p w14:paraId="7A80E505" w14:textId="77777777" w:rsidR="00705D19" w:rsidRDefault="00BF0B98" w:rsidP="00443C44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DDEED1F" w14:textId="5E2EEB0A" w:rsidR="00BF0B98" w:rsidRPr="00D271A8" w:rsidRDefault="00A843F2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§ </w:t>
      </w:r>
      <w:r w:rsidR="00194F99">
        <w:rPr>
          <w:rFonts w:ascii="Cambria" w:hAnsi="Cambria" w:cs="Arial"/>
          <w:b/>
          <w:sz w:val="20"/>
          <w:szCs w:val="20"/>
        </w:rPr>
        <w:t>6</w:t>
      </w:r>
    </w:p>
    <w:p w14:paraId="2C3BA54A" w14:textId="6868D75F" w:rsidR="00BF0B98" w:rsidRPr="00D271A8" w:rsidRDefault="00BF0B98" w:rsidP="00443C44">
      <w:pPr>
        <w:numPr>
          <w:ilvl w:val="0"/>
          <w:numId w:val="14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="005D20BE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194F99">
        <w:rPr>
          <w:rFonts w:ascii="Cambria" w:hAnsi="Cambria" w:cs="Arial"/>
          <w:b/>
          <w:bCs/>
          <w:sz w:val="20"/>
          <w:szCs w:val="20"/>
        </w:rPr>
        <w:t>10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ust. 1</w:t>
      </w:r>
      <w:r w:rsidR="00194F9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44677">
        <w:rPr>
          <w:rFonts w:ascii="Cambria" w:hAnsi="Cambria" w:cs="Arial"/>
          <w:b/>
          <w:bCs/>
          <w:sz w:val="20"/>
          <w:szCs w:val="20"/>
        </w:rPr>
        <w:t>pkt 3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0740D85C" w14:textId="4C815D94" w:rsidR="00BF0B98" w:rsidRPr="00D271A8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Przeprowadzi odbio</w:t>
      </w:r>
      <w:r w:rsidR="005D20BE">
        <w:rPr>
          <w:rFonts w:ascii="Cambria" w:hAnsi="Cambria" w:cs="Arial"/>
          <w:sz w:val="20"/>
          <w:szCs w:val="20"/>
        </w:rPr>
        <w:t xml:space="preserve">ry techniczne i technologiczne </w:t>
      </w:r>
      <w:r w:rsidRPr="00D271A8">
        <w:rPr>
          <w:rFonts w:ascii="Cambria" w:hAnsi="Cambria" w:cs="Arial"/>
          <w:sz w:val="20"/>
          <w:szCs w:val="20"/>
        </w:rPr>
        <w:t xml:space="preserve">oraz sporządzi dokumentacje powykonawczą </w:t>
      </w:r>
      <w:r w:rsidR="005D20BE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z kosztorysami robót wykonanych. </w:t>
      </w:r>
    </w:p>
    <w:p w14:paraId="5DB8F80B" w14:textId="11E70C65" w:rsidR="00BF0B98" w:rsidRPr="00BA731C" w:rsidRDefault="00BF0B98" w:rsidP="00443C44">
      <w:pPr>
        <w:numPr>
          <w:ilvl w:val="0"/>
          <w:numId w:val="15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Usunie materiały zbędne z placu budowy </w:t>
      </w:r>
      <w:r w:rsidRPr="00816416">
        <w:rPr>
          <w:rFonts w:ascii="Cambria" w:hAnsi="Cambria" w:cs="Arial"/>
          <w:sz w:val="20"/>
          <w:szCs w:val="20"/>
        </w:rPr>
        <w:t xml:space="preserve">na </w:t>
      </w:r>
      <w:r w:rsidR="00BB2F16" w:rsidRPr="00816416">
        <w:rPr>
          <w:rFonts w:ascii="Cambria" w:hAnsi="Cambria" w:cs="Arial"/>
          <w:sz w:val="20"/>
          <w:szCs w:val="20"/>
        </w:rPr>
        <w:t>własny koszt</w:t>
      </w:r>
      <w:r w:rsidRPr="00816416">
        <w:rPr>
          <w:rFonts w:ascii="Cambria" w:hAnsi="Cambria" w:cs="Arial"/>
          <w:sz w:val="20"/>
          <w:szCs w:val="20"/>
        </w:rPr>
        <w:t xml:space="preserve">, uporządkuje </w:t>
      </w:r>
      <w:r w:rsidRPr="00D271A8">
        <w:rPr>
          <w:rFonts w:ascii="Cambria" w:hAnsi="Cambria" w:cs="Arial"/>
          <w:sz w:val="20"/>
          <w:szCs w:val="20"/>
        </w:rPr>
        <w:t xml:space="preserve">teren budowy, przywróci stan pierwotny drogi dojazdowej na plac budowy. Z wywózki odpadów Wykonawca przedłoży Zamawiającemu stosowny dokument potwierdzający, z przekazania odpadów do utylizacji podmiotowi uprawnionemu. </w:t>
      </w:r>
    </w:p>
    <w:p w14:paraId="1C10A7CC" w14:textId="7D92D819" w:rsidR="00BF0B98" w:rsidRPr="00D271A8" w:rsidRDefault="005D20BE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§ </w:t>
      </w:r>
      <w:r w:rsidR="00194F99">
        <w:rPr>
          <w:rFonts w:ascii="Cambria" w:hAnsi="Cambria" w:cs="Arial"/>
          <w:b/>
          <w:sz w:val="20"/>
          <w:szCs w:val="20"/>
        </w:rPr>
        <w:t>7</w:t>
      </w:r>
    </w:p>
    <w:p w14:paraId="460202DE" w14:textId="77777777" w:rsidR="00BF0B98" w:rsidRPr="00D271A8" w:rsidRDefault="00BF0B98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5634DC9C" w14:textId="5966DA21" w:rsidR="00BF0B98" w:rsidRPr="00D271A8" w:rsidRDefault="00BF0B98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magazynowe na składowanie materiałów </w:t>
      </w:r>
      <w:r w:rsidR="0021051A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i narzędzi, pomieszczenia socjalne dla swoich pracowników, wraz z oznakowaniem (tablica informacyjna),</w:t>
      </w:r>
    </w:p>
    <w:p w14:paraId="37419D0B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6B328C94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0D4804F3" w14:textId="77777777" w:rsid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1EF2A96F" w14:textId="77777777" w:rsidR="006D028B" w:rsidRPr="006D028B" w:rsidRDefault="006D028B" w:rsidP="00443C44">
      <w:pPr>
        <w:numPr>
          <w:ilvl w:val="0"/>
          <w:numId w:val="1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14:paraId="5E5AC1EB" w14:textId="5ED11926" w:rsidR="00BF0B98" w:rsidRPr="00D271A8" w:rsidRDefault="005D20BE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§ </w:t>
      </w:r>
      <w:r w:rsidR="0021051A">
        <w:rPr>
          <w:rFonts w:ascii="Cambria" w:hAnsi="Cambria" w:cs="Arial"/>
          <w:b/>
          <w:sz w:val="20"/>
          <w:szCs w:val="20"/>
        </w:rPr>
        <w:t>8</w:t>
      </w:r>
    </w:p>
    <w:p w14:paraId="5ACE2FDB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 w:rsidR="004F5E2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 w:rsidR="00AC0CBE"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330EDC72" w14:textId="73B6C6A7" w:rsidR="006D028B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D271A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 w:rsidRPr="00D271A8">
        <w:rPr>
          <w:rFonts w:ascii="Cambria" w:hAnsi="Cambria" w:cs="Arial"/>
          <w:sz w:val="20"/>
          <w:szCs w:val="20"/>
        </w:rPr>
        <w:t xml:space="preserve">anych (Dz. U. </w:t>
      </w:r>
      <w:r w:rsidR="006D028B">
        <w:rPr>
          <w:rFonts w:ascii="Cambria" w:hAnsi="Cambria" w:cs="Arial"/>
          <w:sz w:val="20"/>
          <w:szCs w:val="20"/>
        </w:rPr>
        <w:t>z 2020 r.</w:t>
      </w:r>
      <w:r w:rsidR="00AF2A9B" w:rsidRPr="00D271A8">
        <w:rPr>
          <w:rFonts w:ascii="Cambria" w:hAnsi="Cambria" w:cs="Arial"/>
          <w:sz w:val="20"/>
          <w:szCs w:val="20"/>
        </w:rPr>
        <w:t xml:space="preserve">, poz. </w:t>
      </w:r>
      <w:r w:rsidR="006D028B">
        <w:rPr>
          <w:rFonts w:ascii="Cambria" w:hAnsi="Cambria" w:cs="Arial"/>
          <w:sz w:val="20"/>
          <w:szCs w:val="20"/>
        </w:rPr>
        <w:t>215</w:t>
      </w:r>
      <w:r w:rsidR="00AF2A9B"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z </w:t>
      </w:r>
      <w:proofErr w:type="spellStart"/>
      <w:r w:rsidRPr="00D271A8">
        <w:rPr>
          <w:rFonts w:ascii="Cambria" w:hAnsi="Cambria" w:cs="Arial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z w:val="20"/>
          <w:szCs w:val="20"/>
        </w:rPr>
        <w:t>. zmianami) a  zgodnie z art.</w:t>
      </w:r>
      <w:r w:rsidR="0021051A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10 ustawy </w:t>
      </w:r>
      <w:r w:rsidR="002C4624">
        <w:rPr>
          <w:rFonts w:ascii="Cambria" w:hAnsi="Cambria" w:cs="Arial"/>
          <w:sz w:val="20"/>
          <w:szCs w:val="20"/>
        </w:rPr>
        <w:t>P</w:t>
      </w:r>
      <w:r w:rsidR="00CE2552">
        <w:rPr>
          <w:rFonts w:ascii="Cambria" w:hAnsi="Cambria" w:cs="Arial"/>
          <w:sz w:val="20"/>
          <w:szCs w:val="20"/>
        </w:rPr>
        <w:t>B</w:t>
      </w:r>
      <w:r w:rsidR="002C4624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oraz </w:t>
      </w:r>
      <w:r w:rsidR="00BF279D">
        <w:rPr>
          <w:rFonts w:ascii="Cambria" w:hAnsi="Cambria" w:cs="Arial"/>
          <w:sz w:val="20"/>
          <w:szCs w:val="20"/>
        </w:rPr>
        <w:t>przedmiaru</w:t>
      </w:r>
      <w:r w:rsidRPr="00D271A8">
        <w:rPr>
          <w:rFonts w:ascii="Cambria" w:hAnsi="Cambria" w:cs="Arial"/>
          <w:sz w:val="20"/>
          <w:szCs w:val="20"/>
        </w:rPr>
        <w:t>, specyfikacji technicznej  wykonania i odbioru robót budowlanych.</w:t>
      </w:r>
    </w:p>
    <w:p w14:paraId="175F371E" w14:textId="1A2AB6E2" w:rsidR="006D028B" w:rsidRPr="006D028B" w:rsidRDefault="006D028B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Każdy materiał i urządzenie przed jego wbudowaniem/montażem musi być zaakceptowany przez </w:t>
      </w:r>
      <w:r w:rsidR="0021051A">
        <w:rPr>
          <w:rFonts w:ascii="Cambria" w:hAnsi="Cambria" w:cs="Arial"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a materiały  nie zatwierdzone wykonawca będzie zobowiązany do ich demontażu.</w:t>
      </w:r>
    </w:p>
    <w:p w14:paraId="3AD244E7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2FAA24F1" w14:textId="77777777" w:rsidR="00BF0B98" w:rsidRPr="00D271A8" w:rsidRDefault="00BF0B98" w:rsidP="00443C44">
      <w:pPr>
        <w:numPr>
          <w:ilvl w:val="0"/>
          <w:numId w:val="17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2D57EEEB" w14:textId="49DEB746" w:rsidR="00BF0B98" w:rsidRPr="00D271A8" w:rsidRDefault="005D20BE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§ </w:t>
      </w:r>
      <w:r w:rsidR="00F44677">
        <w:rPr>
          <w:rFonts w:ascii="Cambria" w:hAnsi="Cambria" w:cs="Arial"/>
          <w:b/>
          <w:sz w:val="20"/>
          <w:szCs w:val="20"/>
        </w:rPr>
        <w:t>9</w:t>
      </w:r>
    </w:p>
    <w:p w14:paraId="21757E25" w14:textId="77777777" w:rsidR="00BF0B98" w:rsidRPr="00D271A8" w:rsidRDefault="00BF0B98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 w:rsidR="004F5E23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D271A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6F033DC3" w14:textId="77777777" w:rsidR="00BA731C" w:rsidRDefault="00BA731C" w:rsidP="00D271A8">
      <w:pPr>
        <w:pStyle w:val="Bezodstpw"/>
        <w:spacing w:after="120" w:line="276" w:lineRule="auto"/>
        <w:jc w:val="center"/>
        <w:rPr>
          <w:rFonts w:ascii="Cambria" w:hAnsi="Cambria" w:cs="Cambria"/>
          <w:b/>
          <w:sz w:val="20"/>
          <w:szCs w:val="20"/>
        </w:rPr>
      </w:pPr>
    </w:p>
    <w:p w14:paraId="337523F0" w14:textId="6120BF78" w:rsidR="00D271A8" w:rsidRPr="00D271A8" w:rsidRDefault="005D20BE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§ </w:t>
      </w:r>
      <w:r w:rsidR="00F44677">
        <w:rPr>
          <w:rFonts w:ascii="Cambria" w:hAnsi="Cambria" w:cs="Cambria"/>
          <w:b/>
          <w:sz w:val="20"/>
          <w:szCs w:val="20"/>
        </w:rPr>
        <w:t>10</w:t>
      </w:r>
    </w:p>
    <w:p w14:paraId="2FF08781" w14:textId="119D73CA" w:rsidR="009A07CE" w:rsidRDefault="00F44677" w:rsidP="00443C44">
      <w:pPr>
        <w:numPr>
          <w:ilvl w:val="0"/>
          <w:numId w:val="34"/>
        </w:numPr>
        <w:tabs>
          <w:tab w:val="clear" w:pos="1080"/>
          <w:tab w:val="num" w:pos="709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Strony </w:t>
      </w:r>
      <w:r>
        <w:rPr>
          <w:rFonts w:ascii="Cambria" w:hAnsi="Cambria" w:cs="Cambria"/>
          <w:bCs/>
          <w:sz w:val="20"/>
          <w:szCs w:val="20"/>
        </w:rPr>
        <w:t>ustalają, że za wykonanie całego przedmiotu umowy określonego w § 1, Wykonawca otrzyma wynagrodzenie w wysokości:</w:t>
      </w:r>
    </w:p>
    <w:p w14:paraId="072A101A" w14:textId="2E0F8CAD" w:rsidR="005D20BE" w:rsidRPr="00F44677" w:rsidRDefault="005D20BE" w:rsidP="00F44677">
      <w:pPr>
        <w:pStyle w:val="Akapitzlist"/>
        <w:numPr>
          <w:ilvl w:val="0"/>
          <w:numId w:val="45"/>
        </w:numPr>
        <w:suppressAutoHyphens/>
        <w:spacing w:before="120" w:after="0"/>
        <w:jc w:val="both"/>
        <w:rPr>
          <w:rFonts w:ascii="Cambria" w:hAnsi="Cambria" w:cs="Cambria"/>
          <w:b/>
          <w:bCs/>
          <w:sz w:val="20"/>
          <w:szCs w:val="20"/>
        </w:rPr>
      </w:pPr>
      <w:r w:rsidRPr="00F44677">
        <w:rPr>
          <w:rFonts w:ascii="Cambria" w:hAnsi="Cambria" w:cs="Cambria"/>
          <w:b/>
          <w:bCs/>
          <w:sz w:val="20"/>
          <w:szCs w:val="20"/>
        </w:rPr>
        <w:t>Zadanie nr 1</w:t>
      </w:r>
      <w:r w:rsidR="00F44677">
        <w:rPr>
          <w:rFonts w:ascii="Cambria" w:hAnsi="Cambria" w:cs="Cambria"/>
          <w:b/>
          <w:bCs/>
          <w:sz w:val="20"/>
          <w:szCs w:val="20"/>
        </w:rPr>
        <w:t xml:space="preserve"> – </w:t>
      </w:r>
      <w:r w:rsidR="00F44677" w:rsidRPr="00F44677">
        <w:rPr>
          <w:rFonts w:ascii="Cambria" w:hAnsi="Cambria" w:cs="Cambria"/>
          <w:bCs/>
          <w:sz w:val="20"/>
          <w:szCs w:val="20"/>
        </w:rPr>
        <w:t>Bież</w:t>
      </w:r>
      <w:r w:rsidR="00F44677">
        <w:rPr>
          <w:rFonts w:ascii="Cambria" w:hAnsi="Cambria" w:cs="Cambria"/>
          <w:bCs/>
          <w:sz w:val="20"/>
          <w:szCs w:val="20"/>
        </w:rPr>
        <w:t>ą</w:t>
      </w:r>
      <w:r w:rsidR="00F44677" w:rsidRPr="00F44677">
        <w:rPr>
          <w:rFonts w:ascii="Cambria" w:hAnsi="Cambria" w:cs="Cambria"/>
          <w:bCs/>
          <w:sz w:val="20"/>
          <w:szCs w:val="20"/>
        </w:rPr>
        <w:t>ca konserwacja dróg le</w:t>
      </w:r>
      <w:r w:rsidR="00F44677">
        <w:rPr>
          <w:rFonts w:ascii="Cambria" w:hAnsi="Cambria" w:cs="Cambria"/>
          <w:bCs/>
          <w:sz w:val="20"/>
          <w:szCs w:val="20"/>
        </w:rPr>
        <w:t>ś</w:t>
      </w:r>
      <w:r w:rsidR="00F44677" w:rsidRPr="00F44677">
        <w:rPr>
          <w:rFonts w:ascii="Cambria" w:hAnsi="Cambria" w:cs="Cambria"/>
          <w:bCs/>
          <w:sz w:val="20"/>
          <w:szCs w:val="20"/>
        </w:rPr>
        <w:t>nych</w:t>
      </w:r>
      <w:r w:rsidR="00F44677">
        <w:rPr>
          <w:rFonts w:ascii="Cambria" w:hAnsi="Cambria" w:cs="Cambria"/>
          <w:bCs/>
          <w:sz w:val="20"/>
          <w:szCs w:val="20"/>
        </w:rPr>
        <w:t>:</w:t>
      </w:r>
    </w:p>
    <w:p w14:paraId="398B271F" w14:textId="7FBC2ADD" w:rsidR="00EF56E6" w:rsidRDefault="00F44677" w:rsidP="00EF56E6">
      <w:pPr>
        <w:suppressAutoHyphens/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Cena netto wynosi </w:t>
      </w:r>
      <w:r w:rsidR="005F310D" w:rsidRPr="00D271A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="005F310D" w:rsidRPr="00D271A8">
        <w:rPr>
          <w:rFonts w:ascii="Cambria" w:hAnsi="Cambria" w:cs="Cambria"/>
          <w:sz w:val="20"/>
          <w:szCs w:val="20"/>
        </w:rPr>
        <w:t xml:space="preserve">, w tym podatek VAT </w:t>
      </w:r>
      <w:r>
        <w:rPr>
          <w:rFonts w:ascii="Cambria" w:hAnsi="Cambria" w:cs="Cambria"/>
          <w:sz w:val="20"/>
          <w:szCs w:val="20"/>
        </w:rPr>
        <w:t xml:space="preserve">w wysokości 23% tj.: ………………………, cena brutto …………………………….. </w:t>
      </w:r>
      <w:r w:rsidR="005F310D" w:rsidRPr="00D271A8">
        <w:rPr>
          <w:rFonts w:ascii="Cambria" w:hAnsi="Cambria" w:cs="Cambria"/>
          <w:sz w:val="20"/>
          <w:szCs w:val="20"/>
        </w:rPr>
        <w:t>(słownie: ............................................................................</w:t>
      </w:r>
      <w:r w:rsidR="00EF56E6">
        <w:rPr>
          <w:rFonts w:ascii="Cambria" w:hAnsi="Cambria" w:cs="Cambria"/>
          <w:sz w:val="20"/>
          <w:szCs w:val="20"/>
        </w:rPr>
        <w:t xml:space="preserve">), </w:t>
      </w:r>
    </w:p>
    <w:p w14:paraId="03AC8246" w14:textId="78F310F1" w:rsidR="005D20BE" w:rsidRPr="00F44677" w:rsidRDefault="005D20BE" w:rsidP="00F44677">
      <w:pPr>
        <w:pStyle w:val="Akapitzlist"/>
        <w:numPr>
          <w:ilvl w:val="0"/>
          <w:numId w:val="45"/>
        </w:numPr>
        <w:suppressAutoHyphens/>
        <w:spacing w:before="120" w:after="0"/>
        <w:jc w:val="both"/>
        <w:rPr>
          <w:rFonts w:ascii="Cambria" w:hAnsi="Cambria" w:cs="Cambria"/>
          <w:b/>
          <w:bCs/>
          <w:sz w:val="20"/>
          <w:szCs w:val="20"/>
        </w:rPr>
      </w:pPr>
      <w:r w:rsidRPr="00F44677">
        <w:rPr>
          <w:rFonts w:ascii="Cambria" w:hAnsi="Cambria" w:cs="Cambria"/>
          <w:b/>
          <w:bCs/>
          <w:sz w:val="20"/>
          <w:szCs w:val="20"/>
        </w:rPr>
        <w:t>Zadanie nr 2</w:t>
      </w:r>
      <w:r w:rsidR="00F44677">
        <w:rPr>
          <w:rFonts w:ascii="Cambria" w:hAnsi="Cambria" w:cs="Cambria"/>
          <w:b/>
          <w:bCs/>
          <w:sz w:val="20"/>
          <w:szCs w:val="20"/>
        </w:rPr>
        <w:t xml:space="preserve"> – </w:t>
      </w:r>
      <w:r w:rsidR="00F44677" w:rsidRPr="002B77BA">
        <w:rPr>
          <w:rFonts w:ascii="Cambria" w:hAnsi="Cambria" w:cs="Cambria"/>
          <w:bCs/>
          <w:sz w:val="20"/>
          <w:szCs w:val="20"/>
        </w:rPr>
        <w:t>Bieżąca konserwacja szlaków zrywkowych</w:t>
      </w:r>
      <w:r w:rsidR="002B77BA">
        <w:rPr>
          <w:rFonts w:ascii="Cambria" w:hAnsi="Cambria" w:cs="Cambria"/>
          <w:bCs/>
          <w:sz w:val="20"/>
          <w:szCs w:val="20"/>
        </w:rPr>
        <w:t>:</w:t>
      </w:r>
    </w:p>
    <w:p w14:paraId="4A831658" w14:textId="47B3BD5F" w:rsidR="002B77BA" w:rsidRDefault="002B77BA" w:rsidP="002B77BA">
      <w:pPr>
        <w:suppressAutoHyphens/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Cena netto wynosi </w:t>
      </w:r>
      <w:r w:rsidRPr="00D271A8">
        <w:rPr>
          <w:rFonts w:ascii="Cambria" w:hAnsi="Cambria" w:cs="Cambria"/>
          <w:b/>
          <w:bCs/>
          <w:sz w:val="20"/>
          <w:szCs w:val="20"/>
        </w:rPr>
        <w:t>................................ złotych</w:t>
      </w:r>
      <w:r w:rsidRPr="00D271A8">
        <w:rPr>
          <w:rFonts w:ascii="Cambria" w:hAnsi="Cambria" w:cs="Cambria"/>
          <w:sz w:val="20"/>
          <w:szCs w:val="20"/>
        </w:rPr>
        <w:t xml:space="preserve">, w tym podatek VAT </w:t>
      </w:r>
      <w:r>
        <w:rPr>
          <w:rFonts w:ascii="Cambria" w:hAnsi="Cambria" w:cs="Cambria"/>
          <w:sz w:val="20"/>
          <w:szCs w:val="20"/>
        </w:rPr>
        <w:t xml:space="preserve">w wysokości 8% tj.: ………………………, cena brutto …………………………….. </w:t>
      </w:r>
      <w:r w:rsidRPr="00D271A8">
        <w:rPr>
          <w:rFonts w:ascii="Cambria" w:hAnsi="Cambria" w:cs="Cambria"/>
          <w:sz w:val="20"/>
          <w:szCs w:val="20"/>
        </w:rPr>
        <w:t>(słownie: ............................................................................</w:t>
      </w:r>
      <w:r>
        <w:rPr>
          <w:rFonts w:ascii="Cambria" w:hAnsi="Cambria" w:cs="Cambria"/>
          <w:sz w:val="20"/>
          <w:szCs w:val="20"/>
        </w:rPr>
        <w:t xml:space="preserve">), </w:t>
      </w:r>
    </w:p>
    <w:p w14:paraId="203F16EC" w14:textId="7BB976E7" w:rsidR="005D20BE" w:rsidRPr="002B77BA" w:rsidRDefault="002B77BA" w:rsidP="002B77BA">
      <w:pPr>
        <w:pStyle w:val="Akapitzlist"/>
        <w:numPr>
          <w:ilvl w:val="0"/>
          <w:numId w:val="45"/>
        </w:numPr>
        <w:suppressAutoHyphens/>
        <w:spacing w:before="120" w:after="0"/>
        <w:jc w:val="both"/>
        <w:rPr>
          <w:rFonts w:ascii="Cambria" w:hAnsi="Cambria" w:cs="Cambria"/>
          <w:b/>
          <w:sz w:val="20"/>
          <w:szCs w:val="20"/>
        </w:rPr>
      </w:pPr>
      <w:r w:rsidRPr="002B77BA">
        <w:rPr>
          <w:rFonts w:ascii="Cambria" w:hAnsi="Cambria" w:cs="Cambria"/>
          <w:b/>
          <w:sz w:val="20"/>
          <w:szCs w:val="20"/>
        </w:rPr>
        <w:t>Łączna wartość zamówienia brutto wynosi ………………………….</w:t>
      </w:r>
      <w:r>
        <w:rPr>
          <w:rFonts w:ascii="Cambria" w:hAnsi="Cambria" w:cs="Cambria"/>
          <w:b/>
          <w:sz w:val="20"/>
          <w:szCs w:val="20"/>
        </w:rPr>
        <w:t xml:space="preserve"> złotych </w:t>
      </w:r>
      <w:r>
        <w:rPr>
          <w:rFonts w:ascii="Cambria" w:hAnsi="Cambria" w:cs="Cambria"/>
          <w:sz w:val="20"/>
          <w:szCs w:val="20"/>
        </w:rPr>
        <w:t>(słownie……………………………)</w:t>
      </w:r>
    </w:p>
    <w:p w14:paraId="2A68A023" w14:textId="77777777" w:rsidR="00EF56E6" w:rsidRPr="00D271A8" w:rsidRDefault="00EF56E6" w:rsidP="00EF56E6">
      <w:pPr>
        <w:suppressAutoHyphens/>
        <w:spacing w:before="120" w:after="0" w:line="276" w:lineRule="auto"/>
        <w:ind w:left="426"/>
        <w:jc w:val="both"/>
        <w:rPr>
          <w:rFonts w:ascii="Cambria" w:hAnsi="Cambria" w:cs="Cambria"/>
          <w:sz w:val="20"/>
          <w:szCs w:val="20"/>
        </w:rPr>
      </w:pPr>
    </w:p>
    <w:p w14:paraId="0AD42A52" w14:textId="353D8D27"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 w:rsidR="004F5E23"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 w:rsidR="00AC0CBE"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 xml:space="preserve">mowy w pełnym zakresie, zgodnie </w:t>
      </w:r>
      <w:r w:rsidR="007B138D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>z przedmiarem robót, specyfikacją techniczną wykonania i odbioru robót oraz kosztorysem ofertowym</w:t>
      </w:r>
      <w:r w:rsidR="009B00FB">
        <w:rPr>
          <w:rFonts w:ascii="Cambria" w:hAnsi="Cambria" w:cs="Cambria"/>
          <w:sz w:val="20"/>
          <w:szCs w:val="20"/>
        </w:rPr>
        <w:t xml:space="preserve"> </w:t>
      </w:r>
      <w:r w:rsidR="007B138D">
        <w:rPr>
          <w:rFonts w:ascii="Cambria" w:hAnsi="Cambria" w:cs="Cambria"/>
          <w:sz w:val="20"/>
          <w:szCs w:val="20"/>
        </w:rPr>
        <w:br/>
      </w:r>
      <w:r w:rsidR="009B00FB">
        <w:rPr>
          <w:rFonts w:ascii="Cambria" w:hAnsi="Cambria" w:cs="Cambria"/>
          <w:sz w:val="20"/>
          <w:szCs w:val="20"/>
        </w:rPr>
        <w:t>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086849D5" w14:textId="77777777"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pacing w:after="12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Rozliczenie faktycznie wykonanych robót nastąpi kosztorysem powykonawczym na podstawie wskaźników cenowych ujętych w kosztorysie ofertowym w oparciu o sprawdzony przez przedstawiciela Zamawiającego obmiar robót wykonanych.</w:t>
      </w:r>
    </w:p>
    <w:p w14:paraId="23E53324" w14:textId="784499A1"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</w:t>
      </w:r>
      <w:r w:rsidR="005D20BE">
        <w:rPr>
          <w:rFonts w:ascii="Cambria" w:hAnsi="Cambria" w:cs="Cambria"/>
          <w:bCs/>
          <w:sz w:val="20"/>
          <w:szCs w:val="20"/>
        </w:rPr>
        <w:t>OPZ</w:t>
      </w:r>
      <w:r w:rsidRPr="00D271A8">
        <w:rPr>
          <w:rFonts w:ascii="Cambria" w:hAnsi="Cambria" w:cs="Cambria"/>
          <w:bCs/>
          <w:sz w:val="20"/>
          <w:szCs w:val="20"/>
        </w:rPr>
        <w:t xml:space="preserve"> (użycie materiałów innych niż w </w:t>
      </w:r>
      <w:r w:rsidR="005D20BE">
        <w:rPr>
          <w:rFonts w:ascii="Cambria" w:hAnsi="Cambria" w:cs="Cambria"/>
          <w:bCs/>
          <w:sz w:val="20"/>
          <w:szCs w:val="20"/>
        </w:rPr>
        <w:t>OPZ</w:t>
      </w:r>
      <w:r w:rsidRPr="00D271A8">
        <w:rPr>
          <w:rFonts w:ascii="Cambria" w:hAnsi="Cambria" w:cs="Cambria"/>
          <w:bCs/>
          <w:sz w:val="20"/>
          <w:szCs w:val="20"/>
        </w:rPr>
        <w:t xml:space="preserve"> lub zadeklarowanych w złożonej ofercie oraz zastosowanie technologia niezgodnej z </w:t>
      </w:r>
      <w:r w:rsidR="005D20BE">
        <w:rPr>
          <w:rFonts w:ascii="Cambria" w:hAnsi="Cambria" w:cs="Cambria"/>
          <w:bCs/>
          <w:sz w:val="20"/>
          <w:szCs w:val="20"/>
        </w:rPr>
        <w:t>OPZ</w:t>
      </w:r>
      <w:r w:rsidRPr="00D271A8">
        <w:rPr>
          <w:rFonts w:ascii="Cambria" w:hAnsi="Cambria" w:cs="Cambria"/>
          <w:bCs/>
          <w:sz w:val="20"/>
          <w:szCs w:val="20"/>
        </w:rPr>
        <w:t xml:space="preserve">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</w:t>
      </w:r>
      <w:proofErr w:type="spellStart"/>
      <w:r w:rsidRPr="00D271A8">
        <w:rPr>
          <w:rFonts w:ascii="Cambria" w:hAnsi="Cambria" w:cs="Cambria"/>
          <w:sz w:val="20"/>
          <w:szCs w:val="20"/>
        </w:rPr>
        <w:t>sekocenbud</w:t>
      </w:r>
      <w:proofErr w:type="spellEnd"/>
      <w:r w:rsidRPr="00D271A8">
        <w:rPr>
          <w:rFonts w:ascii="Cambria" w:hAnsi="Cambria" w:cs="Cambria"/>
          <w:sz w:val="20"/>
          <w:szCs w:val="20"/>
        </w:rPr>
        <w:t xml:space="preserve"> i nałoży karę </w:t>
      </w:r>
      <w:r w:rsidR="007B138D">
        <w:rPr>
          <w:rFonts w:ascii="Cambria" w:hAnsi="Cambria" w:cs="Cambria"/>
          <w:sz w:val="20"/>
          <w:szCs w:val="20"/>
        </w:rPr>
        <w:t>umowną zgodnie z zapisami umowy.</w:t>
      </w:r>
    </w:p>
    <w:p w14:paraId="2AE7BFD9" w14:textId="77777777" w:rsidR="00777876" w:rsidRPr="00D271A8" w:rsidRDefault="00777876" w:rsidP="00443C44">
      <w:pPr>
        <w:numPr>
          <w:ilvl w:val="0"/>
          <w:numId w:val="34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17B7C485" w14:textId="58F82390"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</w:t>
      </w:r>
      <w:r w:rsidR="00E24ACC">
        <w:rPr>
          <w:rFonts w:ascii="Cambria" w:hAnsi="Cambria" w:cs="Cambria"/>
          <w:sz w:val="20"/>
          <w:szCs w:val="20"/>
        </w:rPr>
        <w:t>OPZ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7FFAF03D" w14:textId="10126192" w:rsidR="00777876" w:rsidRPr="00D271A8" w:rsidRDefault="00777876" w:rsidP="00443C44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</w:t>
      </w:r>
      <w:r w:rsidR="00E24ACC">
        <w:rPr>
          <w:rFonts w:ascii="Cambria" w:hAnsi="Cambria" w:cs="Cambria"/>
          <w:sz w:val="20"/>
          <w:szCs w:val="20"/>
        </w:rPr>
        <w:t>,</w:t>
      </w:r>
      <w:r w:rsidRPr="00D271A8">
        <w:rPr>
          <w:rFonts w:ascii="Cambria" w:hAnsi="Cambria" w:cs="Cambria"/>
          <w:sz w:val="20"/>
          <w:szCs w:val="20"/>
        </w:rPr>
        <w:t xml:space="preserve"> Zamawiający </w:t>
      </w:r>
      <w:r w:rsidR="00E24ACC">
        <w:rPr>
          <w:rFonts w:ascii="Cambria" w:hAnsi="Cambria" w:cs="Cambria"/>
          <w:sz w:val="20"/>
          <w:szCs w:val="20"/>
        </w:rPr>
        <w:t>sporządza protokół konieczności.</w:t>
      </w:r>
    </w:p>
    <w:p w14:paraId="303217E0" w14:textId="2CEBDBFD" w:rsidR="00D25B70" w:rsidRPr="007B138D" w:rsidRDefault="00777876" w:rsidP="007B138D">
      <w:pPr>
        <w:numPr>
          <w:ilvl w:val="0"/>
          <w:numId w:val="35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lastRenderedPageBreak/>
        <w:t>W p</w:t>
      </w:r>
      <w:r w:rsidR="00443C44">
        <w:rPr>
          <w:rFonts w:ascii="Cambria" w:hAnsi="Cambria" w:cs="Cambria"/>
          <w:sz w:val="20"/>
          <w:szCs w:val="20"/>
        </w:rPr>
        <w:t>rzypadku, gdy określone w ust. 5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0A2A4BBE" w14:textId="4E119C73" w:rsidR="00445FA6" w:rsidRPr="00816416" w:rsidRDefault="00E24ACC" w:rsidP="00EE6290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§ 1</w:t>
      </w:r>
      <w:r w:rsidR="007B138D">
        <w:rPr>
          <w:rFonts w:ascii="Cambria" w:hAnsi="Cambria" w:cs="Calibri"/>
          <w:b/>
          <w:sz w:val="20"/>
          <w:szCs w:val="20"/>
        </w:rPr>
        <w:t>1</w:t>
      </w:r>
    </w:p>
    <w:p w14:paraId="13A87804" w14:textId="1543FF2C" w:rsidR="003055C4" w:rsidRPr="00D25B70" w:rsidRDefault="00D25B70" w:rsidP="00EF56E6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Cambria" w:hAnsi="Cambria" w:cs="Calibri"/>
          <w:bCs/>
          <w:sz w:val="20"/>
          <w:szCs w:val="20"/>
        </w:rPr>
      </w:pPr>
      <w:r w:rsidRPr="00D25B70">
        <w:rPr>
          <w:rFonts w:ascii="Cambria" w:hAnsi="Cambria" w:cs="Calibri"/>
          <w:bCs/>
          <w:sz w:val="20"/>
          <w:szCs w:val="20"/>
        </w:rPr>
        <w:t>Strony</w:t>
      </w:r>
      <w:r>
        <w:rPr>
          <w:rFonts w:ascii="Cambria" w:hAnsi="Cambria" w:cs="Calibri"/>
          <w:bCs/>
          <w:sz w:val="20"/>
          <w:szCs w:val="20"/>
        </w:rPr>
        <w:t xml:space="preserve"> ustalają, że rozliczanie robót</w:t>
      </w:r>
      <w:r w:rsidRPr="00D25B70">
        <w:rPr>
          <w:rFonts w:ascii="Cambria" w:hAnsi="Cambria" w:cs="Calibri"/>
          <w:bCs/>
          <w:sz w:val="20"/>
          <w:szCs w:val="20"/>
        </w:rPr>
        <w:t xml:space="preserve"> będzie się odbywało </w:t>
      </w:r>
      <w:r>
        <w:rPr>
          <w:rFonts w:ascii="Cambria" w:hAnsi="Cambria" w:cs="Calibri"/>
          <w:bCs/>
          <w:sz w:val="20"/>
          <w:szCs w:val="20"/>
        </w:rPr>
        <w:t>fakturami końcowymi</w:t>
      </w:r>
      <w:r>
        <w:rPr>
          <w:rFonts w:ascii="Cambria" w:hAnsi="Cambria" w:cs="Calibri"/>
          <w:sz w:val="20"/>
          <w:szCs w:val="20"/>
        </w:rPr>
        <w:t>, wystawionymi osobno na poszczególne zadania.</w:t>
      </w:r>
      <w:r w:rsidR="003055C4" w:rsidRPr="00816416">
        <w:rPr>
          <w:rFonts w:ascii="Cambria" w:hAnsi="Cambria" w:cs="Calibri"/>
          <w:sz w:val="20"/>
          <w:szCs w:val="20"/>
        </w:rPr>
        <w:t xml:space="preserve"> </w:t>
      </w:r>
    </w:p>
    <w:p w14:paraId="64330497" w14:textId="2F21B28D" w:rsidR="00D25B70" w:rsidRPr="00D25B70" w:rsidRDefault="00D25B70" w:rsidP="00D25B70">
      <w:pPr>
        <w:numPr>
          <w:ilvl w:val="0"/>
          <w:numId w:val="4"/>
        </w:numPr>
        <w:suppressAutoHyphens/>
        <w:spacing w:after="120" w:line="276" w:lineRule="auto"/>
        <w:jc w:val="both"/>
        <w:rPr>
          <w:rFonts w:ascii="Cambria" w:hAnsi="Cambria" w:cs="Calibri"/>
          <w:bCs/>
          <w:sz w:val="20"/>
          <w:szCs w:val="20"/>
        </w:rPr>
      </w:pPr>
      <w:r w:rsidRPr="00D25B70">
        <w:rPr>
          <w:rFonts w:ascii="Cambria" w:hAnsi="Cambria" w:cs="Arial"/>
          <w:sz w:val="20"/>
          <w:szCs w:val="20"/>
        </w:rPr>
        <w:t>Faktury końcowe wystawioną będą na podstawie protokołów odbioru końcowego i złożeniu dokumentu gwarancyjnego oraz wymaganych atestów i aprobat technicznych</w:t>
      </w:r>
      <w:r>
        <w:rPr>
          <w:rFonts w:ascii="Cambria" w:hAnsi="Cambria" w:cs="Arial"/>
          <w:sz w:val="20"/>
          <w:szCs w:val="20"/>
        </w:rPr>
        <w:t>.</w:t>
      </w:r>
      <w:r w:rsidRPr="00D25B70">
        <w:rPr>
          <w:rFonts w:ascii="Cambria" w:hAnsi="Cambria" w:cs="Arial"/>
          <w:sz w:val="20"/>
          <w:szCs w:val="20"/>
        </w:rPr>
        <w:t xml:space="preserve"> </w:t>
      </w:r>
    </w:p>
    <w:p w14:paraId="40DD881D" w14:textId="6218E1BE" w:rsidR="00BF0B98" w:rsidRPr="00D25B70" w:rsidRDefault="00586E8F" w:rsidP="00D25B70">
      <w:pPr>
        <w:suppressAutoHyphens/>
        <w:spacing w:after="120" w:line="276" w:lineRule="auto"/>
        <w:ind w:left="3900" w:firstLine="34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§ 12</w:t>
      </w:r>
    </w:p>
    <w:p w14:paraId="0DBBA6F7" w14:textId="27B0575D" w:rsidR="00BF0B98" w:rsidRPr="00D271A8" w:rsidRDefault="00BF0B98" w:rsidP="00D25B70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816416">
        <w:rPr>
          <w:rFonts w:ascii="Cambria" w:hAnsi="Cambria" w:cs="Arial"/>
          <w:sz w:val="20"/>
          <w:szCs w:val="20"/>
        </w:rPr>
        <w:t xml:space="preserve">Zapłata nastąpi w terminie do </w:t>
      </w:r>
      <w:r w:rsidR="00D25B70">
        <w:rPr>
          <w:rFonts w:ascii="Cambria" w:hAnsi="Cambria" w:cs="Arial"/>
          <w:sz w:val="20"/>
          <w:szCs w:val="20"/>
        </w:rPr>
        <w:t>14</w:t>
      </w:r>
      <w:r w:rsidR="009C3B10" w:rsidRPr="00816416">
        <w:rPr>
          <w:rFonts w:ascii="Cambria" w:hAnsi="Cambria" w:cs="Arial"/>
          <w:sz w:val="20"/>
          <w:szCs w:val="20"/>
        </w:rPr>
        <w:t xml:space="preserve"> </w:t>
      </w:r>
      <w:r w:rsidR="00586E8F">
        <w:rPr>
          <w:rFonts w:ascii="Cambria" w:hAnsi="Cambria" w:cs="Arial"/>
          <w:sz w:val="20"/>
          <w:szCs w:val="20"/>
        </w:rPr>
        <w:t xml:space="preserve">dni licząc od dnia </w:t>
      </w:r>
      <w:r w:rsidRPr="00816416">
        <w:rPr>
          <w:rFonts w:ascii="Cambria" w:hAnsi="Cambria" w:cs="Arial"/>
          <w:sz w:val="20"/>
          <w:szCs w:val="20"/>
        </w:rPr>
        <w:t xml:space="preserve">doręczenia </w:t>
      </w:r>
      <w:r w:rsidRPr="00816416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816416">
        <w:rPr>
          <w:rFonts w:ascii="Cambria" w:hAnsi="Cambria" w:cs="Arial"/>
          <w:bCs/>
          <w:sz w:val="20"/>
          <w:szCs w:val="20"/>
        </w:rPr>
        <w:t>prawidłowo wystawionej</w:t>
      </w:r>
      <w:r w:rsidRPr="0081641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faktury w</w:t>
      </w:r>
      <w:r w:rsidR="00D25B70">
        <w:rPr>
          <w:rFonts w:ascii="Cambria" w:hAnsi="Cambria" w:cs="Arial"/>
          <w:sz w:val="20"/>
          <w:szCs w:val="20"/>
        </w:rPr>
        <w:t xml:space="preserve">raz  z protokołem odbioru robót </w:t>
      </w:r>
      <w:r w:rsidRPr="00D271A8">
        <w:rPr>
          <w:rFonts w:ascii="Cambria" w:hAnsi="Cambria" w:cs="Arial"/>
          <w:sz w:val="20"/>
          <w:szCs w:val="20"/>
        </w:rPr>
        <w:t xml:space="preserve">końcowych z kompletnymi dokumentami odbiorowymi, </w:t>
      </w:r>
    </w:p>
    <w:p w14:paraId="730110D1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0AEF1FE2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F37A1C" w:rsidRPr="00D271A8">
        <w:rPr>
          <w:rFonts w:ascii="Cambria" w:hAnsi="Cambria" w:cs="Arial"/>
          <w:sz w:val="20"/>
          <w:szCs w:val="20"/>
        </w:rPr>
        <w:t>.</w:t>
      </w:r>
    </w:p>
    <w:p w14:paraId="12A6E19E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272A2CF0" w14:textId="77777777" w:rsidR="00BF0B98" w:rsidRPr="00D271A8" w:rsidRDefault="00BF0B98" w:rsidP="009C3B10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180AB20E" w14:textId="77777777" w:rsidR="00BF0B98" w:rsidRPr="00D271A8" w:rsidRDefault="00BF0B98" w:rsidP="00443C44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="004D0F2C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terminie 7 dni wniósł pisemne uwagi o powodach nie uregulowania zobowiązać wobec podwykonawcy. Wniesione uwagi mogą być podstawą;</w:t>
      </w:r>
    </w:p>
    <w:p w14:paraId="6D5D85C5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1)    niedokonania bezpośredniej zapłaty wynagrodzenia podwykonawcy lub dalszemu podwykonawcy, jeżeli wykonawca wykaże niezasadność takiej zapłaty albo</w:t>
      </w:r>
    </w:p>
    <w:p w14:paraId="37E1C9BB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C04EBD0" w14:textId="77777777" w:rsidR="00BF0B98" w:rsidRPr="00D271A8" w:rsidRDefault="00BF0B98" w:rsidP="00EE6290">
      <w:pPr>
        <w:pStyle w:val="w5pktart"/>
        <w:spacing w:line="276" w:lineRule="auto"/>
        <w:ind w:left="851" w:hanging="425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14:paraId="13D78573" w14:textId="1226B7B8" w:rsidR="00BF0B98" w:rsidRPr="00D271A8" w:rsidRDefault="00247D19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13</w:t>
      </w:r>
    </w:p>
    <w:p w14:paraId="4E273C0E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5237D687" w14:textId="77777777" w:rsidR="00865313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 w:rsidR="006D028B"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 w:rsidR="006D028B"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432DD308" w14:textId="77777777" w:rsidR="00865313" w:rsidRPr="00D271A8" w:rsidRDefault="00865313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5005B984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06AACE1B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61B18A6B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Pozostała część zabezpieczenia w wysokości 30 % całości zabezpieczenia służąca do pokrycia roszczeń w ramach rękojmi 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 w:rsidR="002709B4">
        <w:rPr>
          <w:rFonts w:ascii="Cambria" w:hAnsi="Cambria" w:cs="Arial"/>
          <w:sz w:val="20"/>
          <w:szCs w:val="20"/>
        </w:rPr>
        <w:t>za wady i gwarancji jakości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31815F1" w14:textId="77777777" w:rsidR="00BF0B98" w:rsidRPr="00D271A8" w:rsidRDefault="00BF0B98" w:rsidP="00443C44">
      <w:pPr>
        <w:numPr>
          <w:ilvl w:val="0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E0EAE0A" w14:textId="1AFC2F7B" w:rsidR="00BF0B98" w:rsidRPr="00D271A8" w:rsidRDefault="00247D19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14</w:t>
      </w:r>
    </w:p>
    <w:p w14:paraId="1437C0A1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zgodnie z </w:t>
      </w:r>
      <w:r w:rsidR="00AC6BC0">
        <w:rPr>
          <w:rFonts w:ascii="Cambria" w:hAnsi="Cambria" w:cs="Arial"/>
          <w:sz w:val="20"/>
          <w:szCs w:val="20"/>
        </w:rPr>
        <w:t>przedmiarem</w:t>
      </w:r>
      <w:r w:rsidRPr="00D271A8">
        <w:rPr>
          <w:rFonts w:ascii="Cambria" w:hAnsi="Cambria" w:cs="Arial"/>
          <w:sz w:val="20"/>
          <w:szCs w:val="20"/>
        </w:rPr>
        <w:t>, specyfikacją techniczną wykonan</w:t>
      </w:r>
      <w:r w:rsidR="00AC6BC0">
        <w:rPr>
          <w:rFonts w:ascii="Cambria" w:hAnsi="Cambria" w:cs="Arial"/>
          <w:sz w:val="20"/>
          <w:szCs w:val="20"/>
        </w:rPr>
        <w:t>ia i odbioru robót budowlanych,</w:t>
      </w:r>
      <w:r w:rsidRPr="00D271A8">
        <w:rPr>
          <w:rFonts w:ascii="Cambria" w:hAnsi="Cambria" w:cs="Arial"/>
          <w:sz w:val="20"/>
          <w:szCs w:val="20"/>
        </w:rPr>
        <w:t xml:space="preserve"> zasadami wiedzy technicznej, obowiązującymi przepisami </w:t>
      </w:r>
      <w:r w:rsidR="00AC6BC0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39E591DE" w14:textId="02295CFF" w:rsidR="00BF0B98" w:rsidRPr="00D271A8" w:rsidRDefault="00247D19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14:paraId="3719C006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="00A41963" w:rsidRPr="00D271A8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0E128A20" w14:textId="7EF6B8DE" w:rsidR="00BF0B98" w:rsidRPr="00441982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</w:t>
      </w:r>
      <w:r w:rsidR="00F202D0" w:rsidRPr="00D271A8">
        <w:rPr>
          <w:rFonts w:ascii="Cambria" w:hAnsi="Cambria" w:cs="Arial"/>
          <w:sz w:val="20"/>
          <w:szCs w:val="20"/>
        </w:rPr>
        <w:t>rozpocznie się</w:t>
      </w:r>
      <w:r w:rsidRPr="00D271A8">
        <w:rPr>
          <w:rFonts w:ascii="Cambria" w:hAnsi="Cambria" w:cs="Arial"/>
          <w:sz w:val="20"/>
          <w:szCs w:val="20"/>
        </w:rPr>
        <w:t xml:space="preserve"> w </w:t>
      </w:r>
      <w:r w:rsidRPr="00441982">
        <w:rPr>
          <w:rFonts w:ascii="Cambria" w:hAnsi="Cambria" w:cs="Arial"/>
          <w:sz w:val="20"/>
          <w:szCs w:val="20"/>
        </w:rPr>
        <w:t xml:space="preserve">ciągu </w:t>
      </w:r>
      <w:r w:rsidR="00BB2F16" w:rsidRPr="00441982">
        <w:rPr>
          <w:rFonts w:ascii="Cambria" w:hAnsi="Cambria" w:cs="Arial"/>
          <w:sz w:val="20"/>
          <w:szCs w:val="20"/>
        </w:rPr>
        <w:t>10</w:t>
      </w:r>
      <w:r w:rsidRPr="00441982">
        <w:rPr>
          <w:rFonts w:ascii="Cambria" w:hAnsi="Cambria" w:cs="Arial"/>
          <w:sz w:val="20"/>
          <w:szCs w:val="20"/>
        </w:rPr>
        <w:t xml:space="preserve"> dni od daty powiadomienia </w:t>
      </w:r>
      <w:r w:rsidRPr="00441982">
        <w:rPr>
          <w:rFonts w:ascii="Cambria" w:hAnsi="Cambria" w:cs="Arial"/>
          <w:b/>
          <w:sz w:val="20"/>
          <w:szCs w:val="20"/>
        </w:rPr>
        <w:t>Zamawiającego</w:t>
      </w:r>
      <w:r w:rsidRPr="00441982">
        <w:rPr>
          <w:rFonts w:ascii="Cambria" w:hAnsi="Cambria" w:cs="Arial"/>
          <w:sz w:val="20"/>
          <w:szCs w:val="20"/>
        </w:rPr>
        <w:t xml:space="preserve"> przez </w:t>
      </w:r>
      <w:r w:rsidR="00441982" w:rsidRPr="00441982">
        <w:rPr>
          <w:rFonts w:ascii="Cambria" w:hAnsi="Cambria" w:cs="Arial"/>
          <w:b/>
          <w:bCs/>
          <w:sz w:val="20"/>
          <w:szCs w:val="20"/>
        </w:rPr>
        <w:t>Wykonawcę</w:t>
      </w:r>
      <w:r w:rsidRPr="00441982">
        <w:rPr>
          <w:rFonts w:ascii="Cambria" w:hAnsi="Cambria" w:cs="Arial"/>
          <w:sz w:val="20"/>
          <w:szCs w:val="20"/>
        </w:rPr>
        <w:t>.</w:t>
      </w:r>
    </w:p>
    <w:p w14:paraId="78499748" w14:textId="5BE02627" w:rsidR="00BF0B98" w:rsidRPr="00441982" w:rsidRDefault="00BF0B98" w:rsidP="00443C44">
      <w:pPr>
        <w:numPr>
          <w:ilvl w:val="0"/>
          <w:numId w:val="19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441982">
        <w:rPr>
          <w:rFonts w:ascii="Cambria" w:hAnsi="Cambria" w:cs="Arial"/>
          <w:b/>
          <w:bCs/>
          <w:sz w:val="20"/>
          <w:szCs w:val="20"/>
        </w:rPr>
        <w:t>Zamawiający</w:t>
      </w:r>
      <w:r w:rsidRPr="00441982">
        <w:rPr>
          <w:rFonts w:ascii="Cambria" w:hAnsi="Cambria" w:cs="Arial"/>
          <w:sz w:val="20"/>
          <w:szCs w:val="20"/>
        </w:rPr>
        <w:t xml:space="preserve"> zakończy czynności odbioru najpóźniej w ciągu </w:t>
      </w:r>
      <w:r w:rsidR="00FA2979" w:rsidRPr="00441982">
        <w:rPr>
          <w:rFonts w:ascii="Cambria" w:hAnsi="Cambria" w:cs="Arial"/>
          <w:sz w:val="20"/>
          <w:szCs w:val="20"/>
        </w:rPr>
        <w:t>10</w:t>
      </w:r>
      <w:r w:rsidRPr="00441982">
        <w:rPr>
          <w:rFonts w:ascii="Cambria" w:hAnsi="Cambria" w:cs="Arial"/>
          <w:sz w:val="20"/>
          <w:szCs w:val="20"/>
        </w:rPr>
        <w:t xml:space="preserve"> dni, licząc od daty rozpoczęcia odbioru, </w:t>
      </w:r>
      <w:r w:rsidR="008B6546" w:rsidRPr="00441982">
        <w:rPr>
          <w:rFonts w:ascii="Cambria" w:hAnsi="Cambria" w:cs="Arial"/>
          <w:sz w:val="20"/>
          <w:szCs w:val="20"/>
        </w:rPr>
        <w:br/>
      </w:r>
      <w:r w:rsidRPr="00441982">
        <w:rPr>
          <w:rFonts w:ascii="Cambria" w:hAnsi="Cambria" w:cs="Arial"/>
          <w:sz w:val="20"/>
          <w:szCs w:val="20"/>
        </w:rPr>
        <w:t>o ile nie nastąpi przerwanie czynności odbiorowych.</w:t>
      </w:r>
    </w:p>
    <w:p w14:paraId="3A3DA50F" w14:textId="77777777" w:rsidR="00BF0B98" w:rsidRPr="00D271A8" w:rsidRDefault="00BF0B98" w:rsidP="00443C44">
      <w:pPr>
        <w:numPr>
          <w:ilvl w:val="0"/>
          <w:numId w:val="19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69F20CAF" w14:textId="77777777" w:rsidR="003B55C1" w:rsidRPr="008123AC" w:rsidRDefault="003B55C1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05DD866C" w14:textId="341FBCC0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>istotn</w:t>
      </w:r>
      <w:r w:rsidR="00441982">
        <w:rPr>
          <w:rFonts w:ascii="Cambria" w:hAnsi="Cambria" w:cs="Arial"/>
          <w:b/>
          <w:sz w:val="20"/>
          <w:szCs w:val="20"/>
        </w:rPr>
        <w:t>e nie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1E7A7F7B" w14:textId="2FD30880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 w:rsidR="005E3F63"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</w:t>
      </w:r>
      <w:r w:rsidR="00441982">
        <w:rPr>
          <w:rFonts w:ascii="Cambria" w:hAnsi="Cambria" w:cs="Arial"/>
          <w:b/>
          <w:bCs/>
          <w:sz w:val="20"/>
          <w:szCs w:val="20"/>
        </w:rPr>
        <w:t xml:space="preserve"> których mowa § 19</w:t>
      </w:r>
      <w:r w:rsidR="00AA07FB">
        <w:rPr>
          <w:rFonts w:ascii="Cambria" w:hAnsi="Cambria" w:cs="Arial"/>
          <w:b/>
          <w:bCs/>
          <w:sz w:val="20"/>
          <w:szCs w:val="20"/>
        </w:rPr>
        <w:t xml:space="preserve"> 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5C794588" w14:textId="4468443D" w:rsidR="003B55C1" w:rsidRPr="008123AC" w:rsidRDefault="003B55C1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</w:t>
      </w:r>
      <w:r w:rsidRPr="00441982">
        <w:rPr>
          <w:rFonts w:ascii="Cambria" w:hAnsi="Cambria" w:cs="Arial"/>
          <w:sz w:val="20"/>
          <w:szCs w:val="20"/>
        </w:rPr>
        <w:t xml:space="preserve">uprawnieniem </w:t>
      </w:r>
      <w:r w:rsidR="00FA2979" w:rsidRPr="00441982">
        <w:rPr>
          <w:rFonts w:ascii="Cambria" w:hAnsi="Cambria" w:cs="Arial"/>
          <w:sz w:val="20"/>
          <w:szCs w:val="20"/>
        </w:rPr>
        <w:t>do</w:t>
      </w:r>
      <w:r w:rsidRPr="00441982">
        <w:rPr>
          <w:rFonts w:ascii="Cambria" w:hAnsi="Cambria" w:cs="Arial"/>
          <w:sz w:val="20"/>
          <w:szCs w:val="20"/>
        </w:rPr>
        <w:t xml:space="preserve"> </w:t>
      </w:r>
      <w:r w:rsidRPr="008123AC">
        <w:rPr>
          <w:rFonts w:ascii="Cambria" w:hAnsi="Cambria" w:cs="Arial"/>
          <w:sz w:val="20"/>
          <w:szCs w:val="20"/>
        </w:rPr>
        <w:t xml:space="preserve">żądania obniżenia wynagrodzenia stosownie do obniżenia wartości użytkowej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336D66EC" w14:textId="77777777" w:rsidR="003B55C1" w:rsidRPr="005E3F63" w:rsidRDefault="003B55C1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 w:rsidR="009B0653"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07123086" w14:textId="7DABCA33" w:rsidR="00BF0B98" w:rsidRPr="00D271A8" w:rsidRDefault="00247D19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14:paraId="5FDC2E6A" w14:textId="77777777" w:rsidR="00BF0B98" w:rsidRPr="00D271A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1CED7905" w14:textId="1B65AFA9" w:rsidR="00BF0B98" w:rsidRPr="00D271A8" w:rsidRDefault="00247D19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17</w:t>
      </w:r>
    </w:p>
    <w:p w14:paraId="5D48667E" w14:textId="2292EAC1" w:rsidR="00BF0B98" w:rsidRDefault="00BF0B98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7944A63B" w14:textId="59AA2782" w:rsidR="009D751F" w:rsidRDefault="009D751F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6FBA8CA7" w14:textId="77777777" w:rsidR="009D751F" w:rsidRPr="00D271A8" w:rsidRDefault="009D751F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14:paraId="3D90DA06" w14:textId="3DCCB857" w:rsidR="00BF0B98" w:rsidRPr="00D271A8" w:rsidRDefault="00DC3B61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lastRenderedPageBreak/>
        <w:t>§ 18</w:t>
      </w:r>
    </w:p>
    <w:p w14:paraId="7908E16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64BB5832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02337014" w14:textId="6F0EA58F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0A5F50B0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5A723DE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7817C165" w14:textId="77777777" w:rsidR="00BF0B98" w:rsidRPr="00D271A8" w:rsidRDefault="00BF0B98" w:rsidP="00443C44">
      <w:pPr>
        <w:pStyle w:val="Tekstpodstawowywcity2"/>
        <w:numPr>
          <w:ilvl w:val="0"/>
          <w:numId w:val="20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 w:rsidR="009B0653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426334C2" w14:textId="4774CFA9" w:rsidR="00BF0B98" w:rsidRPr="00D271A8" w:rsidRDefault="00DC3B61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19</w:t>
      </w:r>
    </w:p>
    <w:p w14:paraId="72EBCD2A" w14:textId="77777777" w:rsidR="001E62D8" w:rsidRPr="00D271A8" w:rsidRDefault="001E62D8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14:paraId="5B2ACA87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13A88A11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43C56CAB" w14:textId="77777777" w:rsidR="001E62D8" w:rsidRPr="00D271A8" w:rsidRDefault="001E62D8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07E6A255" w14:textId="77777777" w:rsidR="001E62D8" w:rsidRPr="00D271A8" w:rsidRDefault="001E62D8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2"/>
      <w:r w:rsidRPr="00D271A8">
        <w:rPr>
          <w:rFonts w:ascii="Cambria" w:hAnsi="Cambria" w:cs="Arial"/>
          <w:sz w:val="20"/>
          <w:szCs w:val="20"/>
        </w:rPr>
        <w:t>:</w:t>
      </w:r>
    </w:p>
    <w:p w14:paraId="35EE51EC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12C9A9AC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5D7EE447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68086BDB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 w:rsidRPr="00BA731C">
        <w:rPr>
          <w:rFonts w:ascii="Cambria" w:hAnsi="Cambria" w:cs="Arial"/>
          <w:b/>
          <w:bCs/>
          <w:sz w:val="20"/>
          <w:szCs w:val="20"/>
        </w:rPr>
        <w:t>60 m-</w:t>
      </w:r>
      <w:proofErr w:type="spellStart"/>
      <w:r w:rsidRPr="00BA731C">
        <w:rPr>
          <w:rFonts w:ascii="Cambria" w:hAnsi="Cambria" w:cs="Arial"/>
          <w:b/>
          <w:bCs/>
          <w:sz w:val="20"/>
          <w:szCs w:val="20"/>
        </w:rPr>
        <w:t>cy</w:t>
      </w:r>
      <w:proofErr w:type="spellEnd"/>
      <w:r w:rsidRPr="00D271A8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261E9843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7EC404CC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40F90ABC" w14:textId="77777777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2D1D9541" w14:textId="052712BF" w:rsidR="001E62D8" w:rsidRPr="00D271A8" w:rsidRDefault="001E62D8" w:rsidP="00443C44">
      <w:pPr>
        <w:numPr>
          <w:ilvl w:val="0"/>
          <w:numId w:val="31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</w:t>
      </w:r>
      <w:r w:rsidR="00441982">
        <w:rPr>
          <w:rFonts w:ascii="Cambria" w:hAnsi="Cambria" w:cs="Arial"/>
          <w:sz w:val="20"/>
          <w:szCs w:val="20"/>
        </w:rPr>
        <w:t>je na zasadach określonych w §12</w:t>
      </w:r>
      <w:r w:rsidRPr="00D271A8">
        <w:rPr>
          <w:rFonts w:ascii="Cambria" w:hAnsi="Cambria" w:cs="Arial"/>
          <w:sz w:val="20"/>
          <w:szCs w:val="20"/>
        </w:rPr>
        <w:t xml:space="preserve"> niniejszej umowy.</w:t>
      </w:r>
    </w:p>
    <w:p w14:paraId="62F3B8FA" w14:textId="77777777" w:rsidR="001E62D8" w:rsidRPr="00D271A8" w:rsidRDefault="001E62D8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3B0C2AE8" w14:textId="77777777"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5CD6E92F" w14:textId="77777777"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Szczegółowe warunki gwarancji zostały określone we wzorze dokumentu gwarancyjnego stanowiącego załącznik do niniejszej umowy.</w:t>
      </w:r>
    </w:p>
    <w:p w14:paraId="3BBCA749" w14:textId="77777777" w:rsidR="001E62D8" w:rsidRPr="00D271A8" w:rsidRDefault="001E62D8" w:rsidP="00443C44">
      <w:pPr>
        <w:pStyle w:val="Akapitzlist"/>
        <w:numPr>
          <w:ilvl w:val="1"/>
          <w:numId w:val="32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4F6A74FC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Bieg gwarancji rozpoczyna się z dniem końcowym odbioru </w:t>
      </w:r>
      <w:r w:rsidR="00BE20BD"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przez Zamawiającego.</w:t>
      </w:r>
    </w:p>
    <w:p w14:paraId="4216BCBE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okresie gwarancyjnym i trwania rękojmi Wykonawca zobowiązuje się do usunięcia powstałych wad (usterek). </w:t>
      </w:r>
    </w:p>
    <w:p w14:paraId="7D538CA7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14:paraId="0947D563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23D1EE0A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47A5BC84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3C3DE759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2DE1218B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30D08DAA" w14:textId="77777777" w:rsidR="001E62D8" w:rsidRPr="00D271A8" w:rsidRDefault="001E62D8" w:rsidP="00443C44">
      <w:pPr>
        <w:pStyle w:val="Akapitzlist"/>
        <w:numPr>
          <w:ilvl w:val="0"/>
          <w:numId w:val="33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4BD78720" w14:textId="774F6936" w:rsidR="00BF0B98" w:rsidRPr="00D271A8" w:rsidRDefault="009D0A1F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CD514F">
        <w:rPr>
          <w:rFonts w:ascii="Cambria" w:hAnsi="Cambria" w:cs="Arial"/>
          <w:b/>
          <w:bCs/>
          <w:sz w:val="20"/>
          <w:szCs w:val="20"/>
        </w:rPr>
        <w:t>20</w:t>
      </w:r>
    </w:p>
    <w:p w14:paraId="2667C4B2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75F1B3FB" w14:textId="77777777" w:rsidR="00BF0B98" w:rsidRPr="00DC3B61" w:rsidRDefault="00BF0B98" w:rsidP="00443C44">
      <w:pPr>
        <w:numPr>
          <w:ilvl w:val="0"/>
          <w:numId w:val="21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C3B61">
        <w:rPr>
          <w:rFonts w:ascii="Cambria" w:hAnsi="Cambria" w:cs="Arial"/>
          <w:b/>
          <w:bCs/>
          <w:sz w:val="20"/>
          <w:szCs w:val="20"/>
        </w:rPr>
        <w:t>Wykonawca</w:t>
      </w:r>
      <w:r w:rsidRPr="00DC3B61">
        <w:rPr>
          <w:rFonts w:ascii="Cambria" w:hAnsi="Cambria" w:cs="Arial"/>
          <w:sz w:val="20"/>
          <w:szCs w:val="20"/>
        </w:rPr>
        <w:t xml:space="preserve"> zapłaci </w:t>
      </w:r>
      <w:r w:rsidRPr="00DC3B61">
        <w:rPr>
          <w:rFonts w:ascii="Cambria" w:hAnsi="Cambria" w:cs="Arial"/>
          <w:b/>
          <w:bCs/>
          <w:sz w:val="20"/>
          <w:szCs w:val="20"/>
        </w:rPr>
        <w:t>Zamawiającemu</w:t>
      </w:r>
      <w:r w:rsidRPr="00DC3B61">
        <w:rPr>
          <w:rFonts w:ascii="Cambria" w:hAnsi="Cambria" w:cs="Arial"/>
          <w:sz w:val="20"/>
          <w:szCs w:val="20"/>
        </w:rPr>
        <w:t xml:space="preserve"> karę umowną:</w:t>
      </w:r>
    </w:p>
    <w:p w14:paraId="5492A3C9" w14:textId="674F6F71" w:rsidR="00BF0B98" w:rsidRPr="00DC3B61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C3B61">
        <w:rPr>
          <w:rFonts w:ascii="Cambria" w:hAnsi="Cambria" w:cs="Arial"/>
          <w:sz w:val="20"/>
          <w:szCs w:val="20"/>
        </w:rPr>
        <w:t xml:space="preserve">za zwłokę w wykonaniu terminu końcowego </w:t>
      </w:r>
      <w:r w:rsidR="00BE20BD" w:rsidRPr="00DC3B61">
        <w:rPr>
          <w:rFonts w:ascii="Cambria" w:hAnsi="Cambria" w:cs="Arial"/>
          <w:sz w:val="20"/>
          <w:szCs w:val="20"/>
        </w:rPr>
        <w:t>P</w:t>
      </w:r>
      <w:r w:rsidRPr="00DC3B61">
        <w:rPr>
          <w:rFonts w:ascii="Cambria" w:hAnsi="Cambria" w:cs="Arial"/>
          <w:sz w:val="20"/>
          <w:szCs w:val="20"/>
        </w:rPr>
        <w:t xml:space="preserve">rzedmiotu umowy w wysokości </w:t>
      </w:r>
      <w:r w:rsidR="00FA2979" w:rsidRPr="00DC3B61">
        <w:rPr>
          <w:rFonts w:ascii="Cambria" w:hAnsi="Cambria" w:cs="Arial"/>
          <w:sz w:val="20"/>
          <w:szCs w:val="20"/>
        </w:rPr>
        <w:t>0,2</w:t>
      </w:r>
      <w:r w:rsidR="000233A9" w:rsidRPr="00DC3B61">
        <w:rPr>
          <w:rFonts w:ascii="Cambria" w:hAnsi="Cambria" w:cs="Arial"/>
          <w:sz w:val="20"/>
          <w:szCs w:val="20"/>
        </w:rPr>
        <w:t xml:space="preserve"> </w:t>
      </w:r>
      <w:r w:rsidRPr="00DC3B61">
        <w:rPr>
          <w:rFonts w:ascii="Cambria" w:hAnsi="Cambria" w:cs="Arial"/>
          <w:sz w:val="20"/>
          <w:szCs w:val="20"/>
        </w:rPr>
        <w:t xml:space="preserve">% wynagrodzenia brutto określonego w § 10 ust. 1 </w:t>
      </w:r>
      <w:r w:rsidR="00DC3B61" w:rsidRPr="00DC3B61">
        <w:rPr>
          <w:rFonts w:ascii="Cambria" w:hAnsi="Cambria" w:cs="Arial"/>
          <w:sz w:val="20"/>
          <w:szCs w:val="20"/>
        </w:rPr>
        <w:t xml:space="preserve">pkt 3 </w:t>
      </w:r>
      <w:r w:rsidRPr="00DC3B61">
        <w:rPr>
          <w:rFonts w:ascii="Cambria" w:hAnsi="Cambria" w:cs="Arial"/>
          <w:sz w:val="20"/>
          <w:szCs w:val="20"/>
        </w:rPr>
        <w:t>umowy, za każdy dzień zwłoki;</w:t>
      </w:r>
    </w:p>
    <w:p w14:paraId="18A23CC0" w14:textId="6D733537" w:rsidR="00CC3D3D" w:rsidRPr="00DC3B61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C3B61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DC3B61">
        <w:rPr>
          <w:rFonts w:ascii="Cambria" w:hAnsi="Cambria"/>
          <w:sz w:val="20"/>
          <w:szCs w:val="20"/>
        </w:rPr>
        <w:t xml:space="preserve"> </w:t>
      </w:r>
      <w:r w:rsidRPr="00DC3B61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</w:t>
      </w:r>
      <w:r w:rsidR="00DC3B61" w:rsidRPr="00DC3B61">
        <w:rPr>
          <w:rFonts w:ascii="Cambria" w:eastAsiaTheme="minorHAnsi" w:hAnsi="Cambria" w:cs="Arial"/>
          <w:sz w:val="20"/>
          <w:szCs w:val="20"/>
          <w:lang w:eastAsia="en-US"/>
        </w:rPr>
        <w:t xml:space="preserve"> pkt 3</w:t>
      </w:r>
      <w:r w:rsidRPr="00DC3B61">
        <w:rPr>
          <w:rFonts w:ascii="Cambria" w:eastAsiaTheme="minorHAnsi" w:hAnsi="Cambria" w:cs="Arial"/>
          <w:sz w:val="20"/>
          <w:szCs w:val="20"/>
          <w:lang w:eastAsia="en-US"/>
        </w:rPr>
        <w:t xml:space="preserve"> umowy, za każdy dzień zwłoki;</w:t>
      </w:r>
    </w:p>
    <w:p w14:paraId="2301465A" w14:textId="77777777" w:rsidR="00CC3D3D" w:rsidRPr="00DB2C41" w:rsidRDefault="00CC3D3D" w:rsidP="00CC3D3D">
      <w:pPr>
        <w:pStyle w:val="Akapitzlist"/>
        <w:ind w:left="709"/>
        <w:jc w:val="both"/>
        <w:rPr>
          <w:rFonts w:ascii="Cambria" w:eastAsiaTheme="minorHAnsi" w:hAnsi="Cambria" w:cs="Arial"/>
          <w:color w:val="FF0000"/>
          <w:sz w:val="20"/>
          <w:szCs w:val="20"/>
          <w:lang w:eastAsia="en-US"/>
        </w:rPr>
      </w:pPr>
    </w:p>
    <w:p w14:paraId="02F4B1CE" w14:textId="77777777" w:rsidR="003C2569" w:rsidRPr="00DC3B61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C3B61">
        <w:rPr>
          <w:rFonts w:ascii="Cambria" w:eastAsiaTheme="minorHAnsi" w:hAnsi="Cambria" w:cs="Arial"/>
          <w:sz w:val="20"/>
          <w:szCs w:val="20"/>
          <w:lang w:eastAsia="en-US"/>
        </w:rPr>
        <w:t>za przedłożenie kosztorysu ofertowego przed zawarciem umowy niezgodn</w:t>
      </w:r>
      <w:r w:rsidR="003C2569" w:rsidRPr="00DC3B61">
        <w:rPr>
          <w:rFonts w:ascii="Cambria" w:eastAsiaTheme="minorHAnsi" w:hAnsi="Cambria" w:cs="Arial"/>
          <w:sz w:val="20"/>
          <w:szCs w:val="20"/>
          <w:lang w:eastAsia="en-US"/>
        </w:rPr>
        <w:t>ego z wymaganiami opisanymi w S</w:t>
      </w:r>
      <w:r w:rsidRPr="00DC3B61">
        <w:rPr>
          <w:rFonts w:ascii="Cambria" w:eastAsiaTheme="minorHAnsi" w:hAnsi="Cambria" w:cs="Arial"/>
          <w:sz w:val="20"/>
          <w:szCs w:val="20"/>
          <w:lang w:eastAsia="en-US"/>
        </w:rPr>
        <w:t xml:space="preserve">WZ i nie dokonanie jego zmiany w terminie 2 dni roboczych od jego przekazania do poprawienia w wysokości 5000 zł za każdy dzień </w:t>
      </w:r>
      <w:r w:rsidR="00DE07A8" w:rsidRPr="00DC3B61">
        <w:rPr>
          <w:rFonts w:ascii="Cambria" w:eastAsiaTheme="minorHAnsi" w:hAnsi="Cambria" w:cs="Arial"/>
          <w:sz w:val="20"/>
          <w:szCs w:val="20"/>
          <w:lang w:eastAsia="en-US"/>
        </w:rPr>
        <w:t>zwłoki</w:t>
      </w:r>
      <w:r w:rsidRPr="00DC3B61">
        <w:rPr>
          <w:rFonts w:ascii="Cambria" w:eastAsiaTheme="minorHAnsi" w:hAnsi="Cambria" w:cs="Arial"/>
          <w:sz w:val="20"/>
          <w:szCs w:val="20"/>
          <w:lang w:eastAsia="en-US"/>
        </w:rPr>
        <w:t xml:space="preserve">.  </w:t>
      </w:r>
    </w:p>
    <w:p w14:paraId="0055EDC7" w14:textId="77777777" w:rsidR="003C2569" w:rsidRPr="00DB2C41" w:rsidRDefault="003C2569" w:rsidP="003C2569">
      <w:pPr>
        <w:pStyle w:val="Akapitzlist"/>
        <w:ind w:left="709"/>
        <w:jc w:val="both"/>
        <w:rPr>
          <w:rFonts w:ascii="Cambria" w:eastAsiaTheme="minorHAnsi" w:hAnsi="Cambria" w:cs="Arial"/>
          <w:color w:val="FF0000"/>
          <w:sz w:val="20"/>
          <w:szCs w:val="20"/>
          <w:lang w:eastAsia="en-US"/>
        </w:rPr>
      </w:pPr>
    </w:p>
    <w:p w14:paraId="7B8F98C6" w14:textId="77CD5FC9" w:rsidR="00CC3D3D" w:rsidRPr="00DC3B61" w:rsidRDefault="00CC3D3D" w:rsidP="00443C44">
      <w:pPr>
        <w:pStyle w:val="Akapitzlist"/>
        <w:numPr>
          <w:ilvl w:val="0"/>
          <w:numId w:val="22"/>
        </w:numPr>
        <w:tabs>
          <w:tab w:val="clear" w:pos="1440"/>
          <w:tab w:val="num" w:pos="709"/>
        </w:tabs>
        <w:ind w:left="709" w:hanging="425"/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DC3B61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</w:t>
      </w:r>
      <w:r w:rsidR="00BE20BD" w:rsidRPr="00DC3B61">
        <w:rPr>
          <w:rFonts w:ascii="Cambria" w:eastAsiaTheme="minorHAnsi" w:hAnsi="Cambria" w:cs="Arial"/>
          <w:sz w:val="20"/>
          <w:szCs w:val="20"/>
          <w:lang w:eastAsia="en-US"/>
        </w:rPr>
        <w:t>P</w:t>
      </w:r>
      <w:r w:rsidRPr="00DC3B61">
        <w:rPr>
          <w:rFonts w:ascii="Cambria" w:eastAsiaTheme="minorHAnsi" w:hAnsi="Cambria" w:cs="Arial"/>
          <w:sz w:val="20"/>
          <w:szCs w:val="20"/>
          <w:lang w:eastAsia="en-US"/>
        </w:rPr>
        <w:t xml:space="preserve">rzedmiotu umowy </w:t>
      </w:r>
      <w:bookmarkStart w:id="3" w:name="_Hlk512668801"/>
      <w:r w:rsidRPr="00DC3B61"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</w:t>
      </w:r>
      <w:r w:rsidR="00FA2979" w:rsidRPr="00DC3B61">
        <w:rPr>
          <w:rFonts w:ascii="Cambria" w:eastAsiaTheme="minorHAnsi" w:hAnsi="Cambria" w:cs="Arial"/>
          <w:sz w:val="20"/>
          <w:szCs w:val="20"/>
          <w:lang w:eastAsia="en-US"/>
        </w:rPr>
        <w:t xml:space="preserve">0,1 </w:t>
      </w:r>
      <w:r w:rsidRPr="00DC3B61">
        <w:rPr>
          <w:rFonts w:ascii="Cambria" w:eastAsiaTheme="minorHAnsi" w:hAnsi="Cambria" w:cs="Arial"/>
          <w:sz w:val="20"/>
          <w:szCs w:val="20"/>
          <w:lang w:eastAsia="en-US"/>
        </w:rPr>
        <w:t>% wynagrodzenia brutto określonego w § 10 ust. 1</w:t>
      </w:r>
      <w:r w:rsidR="00DC3B61" w:rsidRPr="00DC3B61">
        <w:rPr>
          <w:rFonts w:ascii="Cambria" w:eastAsiaTheme="minorHAnsi" w:hAnsi="Cambria" w:cs="Arial"/>
          <w:sz w:val="20"/>
          <w:szCs w:val="20"/>
          <w:lang w:eastAsia="en-US"/>
        </w:rPr>
        <w:t xml:space="preserve"> pkt 3</w:t>
      </w:r>
      <w:r w:rsidRPr="00DC3B61">
        <w:rPr>
          <w:rFonts w:ascii="Cambria" w:eastAsiaTheme="minorHAnsi" w:hAnsi="Cambria" w:cs="Arial"/>
          <w:sz w:val="20"/>
          <w:szCs w:val="20"/>
          <w:lang w:eastAsia="en-US"/>
        </w:rPr>
        <w:t xml:space="preserve"> umowy, za każdy dzień zwłoki;</w:t>
      </w:r>
      <w:bookmarkEnd w:id="3"/>
    </w:p>
    <w:p w14:paraId="4EE4DE95" w14:textId="1CE095F0" w:rsidR="00BF0B98" w:rsidRPr="00DC3B61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C3B61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</w:t>
      </w:r>
      <w:r w:rsidR="00DC3B61" w:rsidRPr="00DC3B61">
        <w:rPr>
          <w:rFonts w:ascii="Cambria" w:hAnsi="Cambria" w:cs="Arial"/>
          <w:sz w:val="20"/>
          <w:szCs w:val="20"/>
        </w:rPr>
        <w:t xml:space="preserve"> pkt 3</w:t>
      </w:r>
      <w:r w:rsidRPr="00DC3B61">
        <w:rPr>
          <w:rFonts w:ascii="Cambria" w:hAnsi="Cambria" w:cs="Arial"/>
          <w:sz w:val="20"/>
          <w:szCs w:val="20"/>
        </w:rPr>
        <w:t xml:space="preserve"> umowy</w:t>
      </w:r>
    </w:p>
    <w:p w14:paraId="3D3BD11F" w14:textId="0272D6CC" w:rsidR="00BF0B98" w:rsidRPr="008C1A16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C1A16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</w:t>
      </w:r>
      <w:r w:rsidR="008C1A16" w:rsidRPr="008C1A16">
        <w:rPr>
          <w:rFonts w:ascii="Cambria" w:hAnsi="Cambria" w:cs="Arial"/>
          <w:sz w:val="20"/>
          <w:szCs w:val="20"/>
        </w:rPr>
        <w:t xml:space="preserve"> pkt 3</w:t>
      </w:r>
      <w:r w:rsidRPr="008C1A16">
        <w:rPr>
          <w:rFonts w:ascii="Cambria" w:hAnsi="Cambria" w:cs="Arial"/>
          <w:sz w:val="20"/>
          <w:szCs w:val="20"/>
        </w:rPr>
        <w:t xml:space="preserve"> umowy</w:t>
      </w:r>
    </w:p>
    <w:p w14:paraId="3AD267AE" w14:textId="0AA6F727" w:rsidR="00BF0B98" w:rsidRPr="008C1A16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C1A16">
        <w:rPr>
          <w:rFonts w:ascii="Cambria" w:hAnsi="Cambria" w:cs="Arial"/>
          <w:sz w:val="20"/>
          <w:szCs w:val="20"/>
        </w:rPr>
        <w:t xml:space="preserve">za brak zapłaty lub nieterminową zapłatę wynagrodzenia należnego podwykonawcom lub dalszym podwykonawcom za każdy stwierdzony przypadek w wysokości 2 % wynagrodzenia brutto określonego w § 10 ust. 1 </w:t>
      </w:r>
      <w:r w:rsidR="008C1A16" w:rsidRPr="008C1A16">
        <w:rPr>
          <w:rFonts w:ascii="Cambria" w:hAnsi="Cambria" w:cs="Arial"/>
          <w:sz w:val="20"/>
          <w:szCs w:val="20"/>
        </w:rPr>
        <w:t xml:space="preserve">pkt 3 </w:t>
      </w:r>
      <w:r w:rsidRPr="008C1A16">
        <w:rPr>
          <w:rFonts w:ascii="Cambria" w:hAnsi="Cambria" w:cs="Arial"/>
          <w:sz w:val="20"/>
          <w:szCs w:val="20"/>
        </w:rPr>
        <w:t>umowy</w:t>
      </w:r>
    </w:p>
    <w:p w14:paraId="34E05AC0" w14:textId="426438A2" w:rsidR="00BF0B98" w:rsidRPr="008C1A16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C1A16">
        <w:rPr>
          <w:rFonts w:ascii="Cambria" w:hAnsi="Cambria" w:cs="Arial"/>
          <w:sz w:val="20"/>
          <w:szCs w:val="20"/>
        </w:rPr>
        <w:t xml:space="preserve">za niewprowadzenie zmiany umowy o podwykonawstwo w zakresie terminu zapłaty za każdy stwierdzony przypadek w wysokości 2 % wynagrodzenia brutto określonego w § 10 ust. 1 </w:t>
      </w:r>
      <w:r w:rsidR="008C1A16" w:rsidRPr="008C1A16">
        <w:rPr>
          <w:rFonts w:ascii="Cambria" w:hAnsi="Cambria" w:cs="Arial"/>
          <w:sz w:val="20"/>
          <w:szCs w:val="20"/>
        </w:rPr>
        <w:t xml:space="preserve">pkt 3 </w:t>
      </w:r>
      <w:r w:rsidRPr="008C1A16">
        <w:rPr>
          <w:rFonts w:ascii="Cambria" w:hAnsi="Cambria" w:cs="Arial"/>
          <w:sz w:val="20"/>
          <w:szCs w:val="20"/>
        </w:rPr>
        <w:t>umowy</w:t>
      </w:r>
    </w:p>
    <w:p w14:paraId="1E0637BE" w14:textId="19DD88CB" w:rsidR="00BF0B98" w:rsidRPr="008C1A16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C1A16">
        <w:rPr>
          <w:rFonts w:ascii="Cambria" w:hAnsi="Cambria" w:cs="Arial"/>
          <w:sz w:val="20"/>
          <w:szCs w:val="20"/>
        </w:rPr>
        <w:lastRenderedPageBreak/>
        <w:t xml:space="preserve">za zwłokę w usunięciu wad i usterek w okresie rękojmi </w:t>
      </w:r>
      <w:r w:rsidR="00F02CEE" w:rsidRPr="008C1A16">
        <w:rPr>
          <w:rFonts w:ascii="Cambria" w:hAnsi="Cambria" w:cs="Arial"/>
          <w:sz w:val="20"/>
          <w:szCs w:val="20"/>
        </w:rPr>
        <w:t xml:space="preserve">i gwarancji </w:t>
      </w:r>
      <w:r w:rsidRPr="008C1A16">
        <w:rPr>
          <w:rFonts w:ascii="Cambria" w:hAnsi="Cambria" w:cs="Arial"/>
          <w:sz w:val="20"/>
          <w:szCs w:val="20"/>
        </w:rPr>
        <w:t>w wysokości 0,2 % wynagrodzenia brutto określonego</w:t>
      </w:r>
      <w:r w:rsidR="00F02CEE" w:rsidRPr="008C1A16">
        <w:rPr>
          <w:rFonts w:ascii="Cambria" w:hAnsi="Cambria" w:cs="Arial"/>
          <w:sz w:val="20"/>
          <w:szCs w:val="20"/>
        </w:rPr>
        <w:t xml:space="preserve"> </w:t>
      </w:r>
      <w:r w:rsidRPr="008C1A16">
        <w:rPr>
          <w:rFonts w:ascii="Cambria" w:hAnsi="Cambria" w:cs="Arial"/>
          <w:sz w:val="20"/>
          <w:szCs w:val="20"/>
        </w:rPr>
        <w:t>w § 10 ust. 1</w:t>
      </w:r>
      <w:r w:rsidR="008C1A16" w:rsidRPr="008C1A16">
        <w:rPr>
          <w:rFonts w:ascii="Cambria" w:hAnsi="Cambria" w:cs="Arial"/>
          <w:sz w:val="20"/>
          <w:szCs w:val="20"/>
        </w:rPr>
        <w:t xml:space="preserve"> pkt 3</w:t>
      </w:r>
      <w:r w:rsidRPr="008C1A16">
        <w:rPr>
          <w:rFonts w:ascii="Cambria" w:hAnsi="Cambria" w:cs="Arial"/>
          <w:sz w:val="20"/>
          <w:szCs w:val="20"/>
        </w:rPr>
        <w:t xml:space="preserve"> umowy, za każdy dzień zwłoki liczonej od daty wyznaczonej na usunięcie wad;</w:t>
      </w:r>
    </w:p>
    <w:p w14:paraId="6F952C24" w14:textId="62D59827" w:rsidR="003C2569" w:rsidRPr="008C1A16" w:rsidRDefault="00BF0B98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C1A16">
        <w:rPr>
          <w:rFonts w:ascii="Cambria" w:hAnsi="Cambria" w:cs="Arial"/>
          <w:sz w:val="20"/>
          <w:szCs w:val="20"/>
        </w:rPr>
        <w:t xml:space="preserve">za każdy stwierdzony przypadek nienależytego wykonania robót opisany  w § 10 ust. 3 umowy w wysokości w wysokości 0,3 % wynagrodzenia brutto określonego w § 10 ust. 1 </w:t>
      </w:r>
      <w:r w:rsidR="008C1A16" w:rsidRPr="008C1A16">
        <w:rPr>
          <w:rFonts w:ascii="Cambria" w:hAnsi="Cambria" w:cs="Arial"/>
          <w:sz w:val="20"/>
          <w:szCs w:val="20"/>
        </w:rPr>
        <w:t xml:space="preserve">pkt 3 </w:t>
      </w:r>
      <w:r w:rsidRPr="008C1A16">
        <w:rPr>
          <w:rFonts w:ascii="Cambria" w:hAnsi="Cambria" w:cs="Arial"/>
          <w:sz w:val="20"/>
          <w:szCs w:val="20"/>
        </w:rPr>
        <w:t>umowy</w:t>
      </w:r>
    </w:p>
    <w:p w14:paraId="48CB6327" w14:textId="373B0A27" w:rsidR="00BF0B98" w:rsidRPr="008C1A16" w:rsidRDefault="003C2569" w:rsidP="00443C44">
      <w:pPr>
        <w:numPr>
          <w:ilvl w:val="0"/>
          <w:numId w:val="22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8C1A16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ustawy) z przyczyn zależnych od Wykonawcy w wysokości 20 % wynagrodzenia brutto określonego w § 10 ust. 1 </w:t>
      </w:r>
      <w:r w:rsidR="008C1A16" w:rsidRPr="008C1A16">
        <w:rPr>
          <w:rFonts w:ascii="Cambria" w:hAnsi="Cambria" w:cs="Arial"/>
          <w:sz w:val="20"/>
          <w:szCs w:val="20"/>
        </w:rPr>
        <w:t xml:space="preserve">pkt 3 </w:t>
      </w:r>
      <w:r w:rsidRPr="008C1A16">
        <w:rPr>
          <w:rFonts w:ascii="Cambria" w:hAnsi="Cambria" w:cs="Arial"/>
          <w:sz w:val="20"/>
          <w:szCs w:val="20"/>
        </w:rPr>
        <w:t>umowy</w:t>
      </w:r>
    </w:p>
    <w:p w14:paraId="3DA7B598" w14:textId="77777777" w:rsidR="00BF0B98" w:rsidRPr="00CD514F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CD514F">
        <w:rPr>
          <w:rFonts w:ascii="Cambria" w:hAnsi="Cambria" w:cs="Arial"/>
          <w:sz w:val="20"/>
          <w:szCs w:val="20"/>
        </w:rPr>
        <w:t xml:space="preserve">zapłaci </w:t>
      </w:r>
      <w:r w:rsidRPr="00CD514F">
        <w:rPr>
          <w:rFonts w:ascii="Cambria" w:hAnsi="Cambria" w:cs="Arial"/>
          <w:b/>
          <w:bCs/>
          <w:sz w:val="20"/>
          <w:szCs w:val="20"/>
        </w:rPr>
        <w:t>Wykonawcy</w:t>
      </w:r>
      <w:r w:rsidRPr="00CD514F">
        <w:rPr>
          <w:rFonts w:ascii="Cambria" w:hAnsi="Cambria" w:cs="Arial"/>
          <w:sz w:val="20"/>
          <w:szCs w:val="20"/>
        </w:rPr>
        <w:t xml:space="preserve"> karę umowną:</w:t>
      </w:r>
    </w:p>
    <w:p w14:paraId="06F23714" w14:textId="217E09E9" w:rsidR="00BF0B98" w:rsidRPr="00CD514F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</w:t>
      </w:r>
      <w:r w:rsidR="00CD514F" w:rsidRPr="00CD514F">
        <w:rPr>
          <w:rFonts w:ascii="Cambria" w:hAnsi="Cambria" w:cs="Arial"/>
          <w:sz w:val="20"/>
          <w:szCs w:val="20"/>
        </w:rPr>
        <w:t xml:space="preserve"> pkt 3</w:t>
      </w:r>
      <w:r w:rsidRPr="00CD514F">
        <w:rPr>
          <w:rFonts w:ascii="Cambria" w:hAnsi="Cambria" w:cs="Arial"/>
          <w:sz w:val="20"/>
          <w:szCs w:val="20"/>
        </w:rPr>
        <w:t xml:space="preserve"> umowy, za każdy dzień zwłoki</w:t>
      </w:r>
    </w:p>
    <w:p w14:paraId="1537BAB5" w14:textId="7B4EF71F" w:rsidR="00BF0B98" w:rsidRPr="00CD514F" w:rsidRDefault="00BF0B98" w:rsidP="00443C44">
      <w:pPr>
        <w:pStyle w:val="Tekstpodstawowywcity2"/>
        <w:numPr>
          <w:ilvl w:val="0"/>
          <w:numId w:val="23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w § 10 ust. 1 </w:t>
      </w:r>
      <w:r w:rsidR="00CD514F" w:rsidRPr="00CD514F">
        <w:rPr>
          <w:rFonts w:ascii="Cambria" w:hAnsi="Cambria" w:cs="Arial"/>
          <w:sz w:val="20"/>
          <w:szCs w:val="20"/>
        </w:rPr>
        <w:t xml:space="preserve">pkt 3 </w:t>
      </w:r>
      <w:r w:rsidRPr="00CD514F">
        <w:rPr>
          <w:rFonts w:ascii="Cambria" w:hAnsi="Cambria" w:cs="Arial"/>
          <w:sz w:val="20"/>
          <w:szCs w:val="20"/>
        </w:rPr>
        <w:t>umowy, za każdy dzień zwłoki licząc od następnego dnia po terminie, w którym odbiór miał być zakończony.</w:t>
      </w:r>
    </w:p>
    <w:p w14:paraId="16026D53" w14:textId="77777777" w:rsidR="00BF0B98" w:rsidRPr="00CD514F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7628CC23" w14:textId="77777777" w:rsidR="001C3FE1" w:rsidRPr="00CD514F" w:rsidRDefault="00BF0B98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sz w:val="20"/>
          <w:szCs w:val="20"/>
        </w:rPr>
        <w:t>Zamawiający jest uprawniony do potrącenia z faktury kar umownych.</w:t>
      </w:r>
    </w:p>
    <w:p w14:paraId="162C4364" w14:textId="1F6B6B68" w:rsidR="000233A9" w:rsidRPr="00CD514F" w:rsidRDefault="001C3FE1" w:rsidP="001C3FE1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</w:t>
      </w:r>
      <w:r w:rsidR="00BA7C22" w:rsidRPr="00CD514F">
        <w:rPr>
          <w:rFonts w:ascii="Cambria" w:hAnsi="Cambria" w:cs="Arial"/>
          <w:sz w:val="20"/>
          <w:szCs w:val="20"/>
        </w:rPr>
        <w:t>10</w:t>
      </w:r>
      <w:r w:rsidRPr="00CD514F">
        <w:rPr>
          <w:rFonts w:ascii="Cambria" w:hAnsi="Cambria" w:cs="Arial"/>
          <w:sz w:val="20"/>
          <w:szCs w:val="20"/>
        </w:rPr>
        <w:t xml:space="preserve"> ust. 1</w:t>
      </w:r>
      <w:r w:rsidR="00CD514F" w:rsidRPr="00CD514F">
        <w:rPr>
          <w:rFonts w:ascii="Cambria" w:hAnsi="Cambria" w:cs="Arial"/>
          <w:sz w:val="20"/>
          <w:szCs w:val="20"/>
        </w:rPr>
        <w:t xml:space="preserve"> pkt 3</w:t>
      </w:r>
      <w:r w:rsidRPr="00CD514F">
        <w:rPr>
          <w:rFonts w:ascii="Cambria" w:hAnsi="Cambria" w:cs="Arial"/>
          <w:sz w:val="20"/>
          <w:szCs w:val="20"/>
        </w:rPr>
        <w:t xml:space="preserve"> umowy.</w:t>
      </w:r>
    </w:p>
    <w:p w14:paraId="3B2223BA" w14:textId="77777777" w:rsidR="00BF0B98" w:rsidRPr="00CD514F" w:rsidRDefault="00BF0B98" w:rsidP="00443C44">
      <w:pPr>
        <w:pStyle w:val="Tekstpodstawowywcity2"/>
        <w:numPr>
          <w:ilvl w:val="0"/>
          <w:numId w:val="21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  <w:r w:rsidR="005223EE" w:rsidRPr="00CD514F">
        <w:rPr>
          <w:rFonts w:ascii="Cambria" w:hAnsi="Cambria" w:cs="Arial"/>
          <w:sz w:val="20"/>
          <w:szCs w:val="20"/>
        </w:rPr>
        <w:t>.</w:t>
      </w:r>
    </w:p>
    <w:p w14:paraId="27C16C97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426FA46A" w14:textId="77777777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50033BE4" w14:textId="77777777" w:rsidR="00AA2282" w:rsidRPr="00EE6290" w:rsidRDefault="00AA2282" w:rsidP="00AA2282">
      <w:pPr>
        <w:pStyle w:val="Tekstpodstawowywcity2"/>
        <w:numPr>
          <w:ilvl w:val="2"/>
          <w:numId w:val="16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271D7B50" w14:textId="77777777" w:rsidR="00AA2282" w:rsidRPr="00CD514F" w:rsidRDefault="00AA2282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bCs/>
          <w:sz w:val="20"/>
          <w:szCs w:val="20"/>
        </w:rPr>
        <w:t>1)</w:t>
      </w:r>
      <w:r w:rsidRPr="00CD514F">
        <w:rPr>
          <w:rFonts w:ascii="Cambria" w:hAnsi="Cambria" w:cs="Arial"/>
          <w:sz w:val="20"/>
          <w:szCs w:val="20"/>
        </w:rPr>
        <w:tab/>
        <w:t>w razie gdy Wykonawca nie rozpoczął realizacji Robót w terminie przewidzianym w § 2 ust. 2 Umowy;</w:t>
      </w:r>
    </w:p>
    <w:p w14:paraId="31106B9A" w14:textId="77777777" w:rsidR="00AA2282" w:rsidRPr="00CD514F" w:rsidRDefault="00AA2282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bCs/>
          <w:sz w:val="20"/>
          <w:szCs w:val="20"/>
        </w:rPr>
        <w:t>2)</w:t>
      </w:r>
      <w:r w:rsidRPr="00CD514F">
        <w:rPr>
          <w:rFonts w:ascii="Cambria" w:hAnsi="Cambria" w:cs="Arial"/>
          <w:sz w:val="20"/>
          <w:szCs w:val="20"/>
        </w:rPr>
        <w:tab/>
      </w:r>
      <w:r w:rsidRPr="00CD514F">
        <w:rPr>
          <w:rFonts w:ascii="Cambria" w:hAnsi="Cambria" w:cs="Arial"/>
          <w:sz w:val="20"/>
          <w:szCs w:val="20"/>
        </w:rPr>
        <w:tab/>
        <w:t xml:space="preserve">w razie gdy Wykonawca bez zgody Zamawiającego przerwał realizację Robót i przerwa trwa dłużej niż </w:t>
      </w:r>
      <w:r w:rsidRPr="00CD514F">
        <w:rPr>
          <w:rFonts w:ascii="Cambria" w:hAnsi="Cambria" w:cs="Arial"/>
          <w:sz w:val="20"/>
          <w:szCs w:val="20"/>
        </w:rPr>
        <w:br/>
        <w:t>10 dni;</w:t>
      </w:r>
    </w:p>
    <w:p w14:paraId="5DFCCDFB" w14:textId="77777777" w:rsidR="00AA2282" w:rsidRPr="00CD514F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bCs/>
          <w:sz w:val="20"/>
          <w:szCs w:val="20"/>
        </w:rPr>
        <w:t>3)</w:t>
      </w:r>
      <w:r w:rsidRPr="00CD514F">
        <w:rPr>
          <w:rFonts w:ascii="Cambria" w:hAnsi="Cambria" w:cs="Arial"/>
          <w:sz w:val="20"/>
          <w:szCs w:val="20"/>
        </w:rPr>
        <w:tab/>
        <w:t xml:space="preserve">w razie gdy opóźnienie Wykonawcy w realizacji Przedmiotu </w:t>
      </w:r>
      <w:r w:rsidR="00BE20BD" w:rsidRPr="00CD514F">
        <w:rPr>
          <w:rFonts w:ascii="Cambria" w:hAnsi="Cambria" w:cs="Arial"/>
          <w:sz w:val="20"/>
          <w:szCs w:val="20"/>
        </w:rPr>
        <w:t>u</w:t>
      </w:r>
      <w:r w:rsidRPr="00CD514F">
        <w:rPr>
          <w:rFonts w:ascii="Cambria" w:hAnsi="Cambria" w:cs="Arial"/>
          <w:sz w:val="20"/>
          <w:szCs w:val="20"/>
        </w:rPr>
        <w:t>mowy w stosunku do Harmonogramu przekracza 10 dni;</w:t>
      </w:r>
    </w:p>
    <w:p w14:paraId="46770A9F" w14:textId="77E74E0B" w:rsidR="00AA2282" w:rsidRPr="00CD514F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</w:t>
      </w:r>
      <w:r w:rsidR="00FA2979" w:rsidRPr="00CD514F">
        <w:rPr>
          <w:rFonts w:ascii="Cambria" w:hAnsi="Cambria" w:cs="Arial"/>
          <w:sz w:val="20"/>
          <w:szCs w:val="20"/>
        </w:rPr>
        <w:t xml:space="preserve">7 </w:t>
      </w:r>
      <w:r w:rsidRPr="00CD514F">
        <w:rPr>
          <w:rFonts w:ascii="Cambria" w:hAnsi="Cambria" w:cs="Arial"/>
          <w:sz w:val="20"/>
          <w:szCs w:val="20"/>
        </w:rPr>
        <w:t xml:space="preserve">dni od daty wezwania </w:t>
      </w:r>
      <w:r w:rsidR="00FA2979" w:rsidRPr="00CD514F">
        <w:rPr>
          <w:rFonts w:ascii="Cambria" w:hAnsi="Cambria" w:cs="Arial"/>
          <w:sz w:val="20"/>
          <w:szCs w:val="20"/>
        </w:rPr>
        <w:t xml:space="preserve">aby </w:t>
      </w:r>
      <w:r w:rsidRPr="00CD514F">
        <w:rPr>
          <w:rFonts w:ascii="Cambria" w:hAnsi="Cambria" w:cs="Arial"/>
          <w:sz w:val="20"/>
          <w:szCs w:val="20"/>
        </w:rPr>
        <w:t xml:space="preserve">doprowadził swoje działania do zgodnych z postanowieniami Umowy. </w:t>
      </w:r>
    </w:p>
    <w:p w14:paraId="5FDF59F0" w14:textId="77777777" w:rsidR="00AA2282" w:rsidRPr="00CD514F" w:rsidRDefault="00AA2282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bCs/>
          <w:sz w:val="20"/>
          <w:szCs w:val="20"/>
        </w:rPr>
        <w:t>4)</w:t>
      </w:r>
      <w:r w:rsidRPr="00CD514F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168A46C6" w14:textId="77777777" w:rsidR="00AA2282" w:rsidRPr="00CD514F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bCs/>
          <w:sz w:val="20"/>
          <w:szCs w:val="20"/>
        </w:rPr>
        <w:t>5)</w:t>
      </w:r>
      <w:r w:rsidRPr="00CD514F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 w:rsidR="00BE20BD" w:rsidRPr="00CD514F">
        <w:rPr>
          <w:rFonts w:ascii="Cambria" w:hAnsi="Cambria" w:cs="Arial"/>
          <w:sz w:val="20"/>
          <w:szCs w:val="20"/>
        </w:rPr>
        <w:t>u</w:t>
      </w:r>
      <w:r w:rsidRPr="00CD514F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51C9D3B3" w14:textId="77777777" w:rsidR="00AA2282" w:rsidRPr="00612765" w:rsidRDefault="00AA2282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CD514F">
        <w:rPr>
          <w:rFonts w:ascii="Cambria" w:hAnsi="Cambria" w:cs="Arial"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</w:t>
      </w:r>
      <w:r w:rsidRPr="00612765">
        <w:rPr>
          <w:rFonts w:ascii="Cambria" w:hAnsi="Cambria" w:cs="Arial"/>
          <w:sz w:val="20"/>
          <w:szCs w:val="20"/>
        </w:rPr>
        <w:lastRenderedPageBreak/>
        <w:t xml:space="preserve">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46CB5597" w14:textId="77777777" w:rsidR="00AA2282" w:rsidRPr="00612765" w:rsidRDefault="00AA2282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019F5A5A" w14:textId="77777777"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</w:t>
      </w:r>
      <w:r w:rsidR="005006E3">
        <w:rPr>
          <w:rFonts w:ascii="Cambria" w:hAnsi="Cambria" w:cs="Arial"/>
          <w:sz w:val="20"/>
          <w:szCs w:val="20"/>
        </w:rPr>
        <w:t xml:space="preserve">Harmonogramem; w </w:t>
      </w:r>
      <w:r w:rsidRPr="00612765">
        <w:rPr>
          <w:rFonts w:ascii="Cambria" w:hAnsi="Cambria" w:cs="Arial"/>
          <w:sz w:val="20"/>
          <w:szCs w:val="20"/>
        </w:rPr>
        <w:t>przypadku gdy Wykonawca nie przystąpi do sporządzenia protokołu inwentaryzacji prac w ww. terminie, Zamawiający ma prawo do jednostronnego sporządzenia protokołu;</w:t>
      </w:r>
    </w:p>
    <w:p w14:paraId="5959CFAA" w14:textId="77777777" w:rsidR="00AA2282" w:rsidRPr="00612765" w:rsidRDefault="00AA2282" w:rsidP="00AA2282">
      <w:pPr>
        <w:pStyle w:val="Tekstpodstawowywcity2"/>
        <w:numPr>
          <w:ilvl w:val="0"/>
          <w:numId w:val="41"/>
        </w:numPr>
        <w:tabs>
          <w:tab w:val="left" w:pos="1134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65808399" w14:textId="77777777" w:rsidR="00AA2282" w:rsidRDefault="00AA2282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272056">
        <w:rPr>
          <w:rFonts w:ascii="Cambria" w:hAnsi="Cambria" w:cs="Arial"/>
          <w:sz w:val="20"/>
          <w:szCs w:val="20"/>
        </w:rPr>
        <w:t xml:space="preserve">4. Strony postanawiają, że wzajemne roszczenia Stron nie wygasają na skutek odstąpienia od Umowy – bez </w:t>
      </w:r>
      <w:r w:rsidRPr="00612765">
        <w:rPr>
          <w:rFonts w:ascii="Cambria" w:hAnsi="Cambria" w:cs="Arial"/>
          <w:sz w:val="20"/>
          <w:szCs w:val="20"/>
        </w:rPr>
        <w:t>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E457DE5" w14:textId="77777777" w:rsidR="00AA2282" w:rsidRPr="00612765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</w:r>
      <w:r w:rsidR="00AA2282">
        <w:rPr>
          <w:rFonts w:ascii="Cambria" w:hAnsi="Cambria" w:cs="Arial"/>
          <w:sz w:val="20"/>
          <w:szCs w:val="20"/>
        </w:rPr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14:paraId="1AFB7098" w14:textId="77777777" w:rsidR="00AA2282" w:rsidRDefault="005223EE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>
        <w:rPr>
          <w:rFonts w:ascii="Cambria" w:hAnsi="Cambria" w:cs="Arial"/>
          <w:sz w:val="20"/>
          <w:szCs w:val="20"/>
        </w:rPr>
        <w:tab/>
      </w:r>
      <w:r w:rsidR="00AA2282"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</w:t>
      </w:r>
      <w:r w:rsidR="00AA2282">
        <w:rPr>
          <w:rFonts w:ascii="Cambria" w:hAnsi="Cambria" w:cs="Arial"/>
          <w:sz w:val="20"/>
          <w:szCs w:val="20"/>
        </w:rPr>
        <w:t xml:space="preserve">ust. 3 </w:t>
      </w:r>
      <w:r w:rsidR="00AA2282"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3B1B25C0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</w:t>
      </w:r>
      <w:r w:rsidR="00AA2282">
        <w:rPr>
          <w:rFonts w:ascii="Cambria" w:hAnsi="Cambria" w:cs="Arial"/>
          <w:sz w:val="20"/>
          <w:szCs w:val="20"/>
        </w:rPr>
        <w:t xml:space="preserve"> </w:t>
      </w:r>
      <w:r w:rsidR="00AA2282"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1B8408E0" w14:textId="4FB916D9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w celu ochrony życia lub własności lub w celu zapewnienia bezpieczeństwa Robót, usunie z terenu budowy wszelkie niewykor</w:t>
      </w:r>
      <w:r w:rsidR="009B3FAA">
        <w:rPr>
          <w:rFonts w:ascii="Cambria" w:hAnsi="Cambria" w:cs="Arial"/>
          <w:sz w:val="20"/>
          <w:szCs w:val="20"/>
        </w:rPr>
        <w:t>zystane Materiały, Urządzenia i</w:t>
      </w:r>
      <w:r w:rsidR="00AA2282" w:rsidRPr="00612765">
        <w:rPr>
          <w:rFonts w:ascii="Cambria" w:hAnsi="Cambria" w:cs="Arial"/>
          <w:sz w:val="20"/>
          <w:szCs w:val="20"/>
        </w:rPr>
        <w:t xml:space="preserve">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>Urządzenia uwzględnia się w protokole inwentaryzacji, 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 w:rsidR="00AA2282">
        <w:rPr>
          <w:rFonts w:ascii="Cambria" w:hAnsi="Cambria" w:cs="Arial"/>
          <w:sz w:val="20"/>
          <w:szCs w:val="20"/>
        </w:rPr>
        <w:t>.</w:t>
      </w:r>
      <w:r w:rsidR="00AA2282" w:rsidRPr="00612765">
        <w:rPr>
          <w:rFonts w:ascii="Cambria" w:hAnsi="Cambria" w:cs="Arial"/>
          <w:sz w:val="20"/>
          <w:szCs w:val="20"/>
        </w:rPr>
        <w:t xml:space="preserve"> Materiały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33552FD9" w14:textId="77777777" w:rsidR="00AA2282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9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 w:rsidR="00AA2282">
        <w:rPr>
          <w:rFonts w:ascii="Cambria" w:hAnsi="Cambria" w:cs="Arial"/>
          <w:sz w:val="20"/>
          <w:szCs w:val="20"/>
        </w:rPr>
        <w:t> </w:t>
      </w:r>
      <w:r w:rsidR="00AA2282"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661973B1" w14:textId="77777777" w:rsidR="00AA2282" w:rsidRPr="008429F1" w:rsidRDefault="00534674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10</w:t>
      </w:r>
      <w:r w:rsidR="00AA2282">
        <w:rPr>
          <w:rFonts w:ascii="Cambria" w:hAnsi="Cambria" w:cs="Arial"/>
          <w:sz w:val="20"/>
          <w:szCs w:val="20"/>
        </w:rPr>
        <w:t xml:space="preserve">. </w:t>
      </w:r>
      <w:r w:rsidR="00AA2282" w:rsidRPr="00EE6290">
        <w:rPr>
          <w:rFonts w:ascii="Cambria" w:hAnsi="Cambria" w:cs="Arial"/>
          <w:sz w:val="20"/>
          <w:szCs w:val="20"/>
        </w:rPr>
        <w:t>W razie odstąpienia od umowy z</w:t>
      </w:r>
      <w:r w:rsidR="00AA2282">
        <w:rPr>
          <w:rFonts w:ascii="Cambria" w:hAnsi="Cambria" w:cs="Arial"/>
          <w:sz w:val="20"/>
          <w:szCs w:val="20"/>
        </w:rPr>
        <w:t xml:space="preserve"> przyczyn</w:t>
      </w:r>
      <w:r w:rsidR="00AA2282" w:rsidRPr="00EE6290">
        <w:rPr>
          <w:rFonts w:ascii="Cambria" w:hAnsi="Cambria" w:cs="Arial"/>
          <w:sz w:val="20"/>
          <w:szCs w:val="20"/>
        </w:rPr>
        <w:t xml:space="preserve"> niezależnych od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="00AA2282" w:rsidRPr="00EE6290">
        <w:rPr>
          <w:rFonts w:ascii="Cambria" w:hAnsi="Cambria" w:cs="Arial"/>
          <w:sz w:val="20"/>
          <w:szCs w:val="20"/>
        </w:rPr>
        <w:t xml:space="preserve">, </w:t>
      </w:r>
      <w:r w:rsidR="00AA2282"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="00AA2282"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797841A9" w14:textId="77777777" w:rsidR="00BF0B98" w:rsidRPr="00D271A8" w:rsidRDefault="00BF0B98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§ 22</w:t>
      </w:r>
    </w:p>
    <w:p w14:paraId="157BF3F9" w14:textId="77777777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 w:rsidR="003C2569"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="003C2569"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 w:rsidR="003C2569"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>201</w:t>
      </w:r>
      <w:r w:rsidR="00914D3A" w:rsidRPr="00D271A8">
        <w:rPr>
          <w:rFonts w:ascii="Cambria" w:hAnsi="Cambria" w:cs="Arial"/>
          <w:spacing w:val="-4"/>
          <w:sz w:val="20"/>
          <w:szCs w:val="20"/>
        </w:rPr>
        <w:t>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3C2569"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z </w:t>
      </w:r>
      <w:proofErr w:type="spellStart"/>
      <w:r w:rsidRPr="00D271A8">
        <w:rPr>
          <w:rFonts w:ascii="Cambria" w:hAnsi="Cambria" w:cs="Arial"/>
          <w:spacing w:val="-4"/>
          <w:sz w:val="20"/>
          <w:szCs w:val="20"/>
        </w:rPr>
        <w:t>późn</w:t>
      </w:r>
      <w:proofErr w:type="spellEnd"/>
      <w:r w:rsidRPr="00D271A8">
        <w:rPr>
          <w:rFonts w:ascii="Cambria" w:hAnsi="Cambria" w:cs="Arial"/>
          <w:spacing w:val="-4"/>
          <w:sz w:val="20"/>
          <w:szCs w:val="20"/>
        </w:rPr>
        <w:t>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4F4B496F" w14:textId="77777777" w:rsidR="00BF0B98" w:rsidRPr="00D271A8" w:rsidRDefault="00BF0B98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164D0716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24158FB7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6A372636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60C1D170" w14:textId="5A75BB32" w:rsidR="00BF0B9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</w:t>
      </w:r>
      <w:r w:rsidR="00612D11">
        <w:rPr>
          <w:rFonts w:ascii="Cambria" w:hAnsi="Cambria" w:cs="Arial"/>
          <w:sz w:val="20"/>
          <w:szCs w:val="20"/>
        </w:rPr>
        <w:t>dwóch</w:t>
      </w:r>
      <w:r w:rsidRPr="00D271A8">
        <w:rPr>
          <w:rFonts w:ascii="Cambria" w:hAnsi="Cambria" w:cs="Arial"/>
          <w:sz w:val="20"/>
          <w:szCs w:val="20"/>
        </w:rPr>
        <w:t xml:space="preserve"> jednobrzmiących egzemplarzach, z czego </w:t>
      </w:r>
      <w:r w:rsidR="00612D11">
        <w:rPr>
          <w:rFonts w:ascii="Cambria" w:hAnsi="Cambria" w:cs="Arial"/>
          <w:sz w:val="20"/>
          <w:szCs w:val="20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egzemplarz dla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="00F07F02" w:rsidRPr="00D271A8">
        <w:rPr>
          <w:rFonts w:ascii="Cambria" w:hAnsi="Cambria" w:cs="Arial"/>
          <w:b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33591BED" w14:textId="77777777" w:rsidR="00701D2E" w:rsidRPr="00D271A8" w:rsidRDefault="00701D2E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14:paraId="068C9E24" w14:textId="77777777" w:rsidR="00BF0B98" w:rsidRPr="00D271A8" w:rsidRDefault="00BF0B98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25</w:t>
      </w:r>
    </w:p>
    <w:p w14:paraId="5B9B867F" w14:textId="77777777" w:rsidR="00BF0B98" w:rsidRPr="00D271A8" w:rsidRDefault="00BF0B98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7883918C" w14:textId="226AB677" w:rsidR="00BF0B98" w:rsidRPr="00816416" w:rsidRDefault="003C2569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="00BF0B98" w:rsidRPr="00D271A8">
        <w:rPr>
          <w:rFonts w:ascii="Cambria" w:hAnsi="Cambria" w:cs="Arial"/>
          <w:sz w:val="20"/>
          <w:szCs w:val="20"/>
        </w:rPr>
        <w:t xml:space="preserve"> warunków </w:t>
      </w:r>
      <w:r w:rsidR="00BF0B98" w:rsidRPr="00816416">
        <w:rPr>
          <w:rFonts w:ascii="Cambria" w:hAnsi="Cambria" w:cs="Arial"/>
          <w:sz w:val="20"/>
          <w:szCs w:val="20"/>
        </w:rPr>
        <w:t>zamówienia</w:t>
      </w:r>
      <w:r w:rsidR="00566DF1" w:rsidRPr="00816416">
        <w:rPr>
          <w:rFonts w:ascii="Cambria" w:hAnsi="Cambria" w:cs="Arial"/>
          <w:sz w:val="20"/>
          <w:szCs w:val="20"/>
        </w:rPr>
        <w:t xml:space="preserve"> wraz z załącznikami</w:t>
      </w:r>
    </w:p>
    <w:p w14:paraId="6A7398C6" w14:textId="77777777" w:rsidR="00BF0B98" w:rsidRPr="00816416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816416">
        <w:rPr>
          <w:rFonts w:ascii="Cambria" w:hAnsi="Cambria" w:cs="Arial"/>
          <w:sz w:val="20"/>
          <w:szCs w:val="20"/>
        </w:rPr>
        <w:t>Oferta wykonawcy</w:t>
      </w:r>
    </w:p>
    <w:p w14:paraId="6FB8D9F0" w14:textId="77777777" w:rsidR="00BF0B98" w:rsidRPr="00816416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816416">
        <w:rPr>
          <w:rFonts w:ascii="Cambria" w:hAnsi="Cambria" w:cs="Arial"/>
          <w:sz w:val="20"/>
          <w:szCs w:val="20"/>
        </w:rPr>
        <w:t>Kosztorys ofertowy opracowany metodą szczegółową</w:t>
      </w:r>
    </w:p>
    <w:p w14:paraId="218DCF9D" w14:textId="19A6D09D" w:rsidR="00BF0B98" w:rsidRPr="00816416" w:rsidRDefault="00BF0B98" w:rsidP="00443C44">
      <w:pPr>
        <w:pStyle w:val="Tekstpodstawowywcity2"/>
        <w:numPr>
          <w:ilvl w:val="1"/>
          <w:numId w:val="25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816416">
        <w:rPr>
          <w:rFonts w:ascii="Cambria" w:hAnsi="Cambria" w:cs="Arial"/>
          <w:sz w:val="20"/>
          <w:szCs w:val="20"/>
        </w:rPr>
        <w:t>Harmonogram finansowo – rzeczowy</w:t>
      </w:r>
    </w:p>
    <w:p w14:paraId="58628496" w14:textId="77777777" w:rsidR="00B60444" w:rsidRPr="00816416" w:rsidRDefault="00B60444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5685646E" w14:textId="77777777" w:rsidR="00BF0B98" w:rsidRPr="00D271A8" w:rsidRDefault="00BF0B98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816416">
        <w:rPr>
          <w:rFonts w:ascii="Cambria" w:hAnsi="Cambria" w:cs="Arial"/>
          <w:b/>
          <w:bCs/>
          <w:sz w:val="20"/>
        </w:rPr>
        <w:t>ZAMAWIAJĄCY:</w:t>
      </w:r>
      <w:r w:rsidRPr="00816416">
        <w:rPr>
          <w:rFonts w:ascii="Cambria" w:hAnsi="Cambria" w:cs="Arial"/>
          <w:b/>
          <w:bCs/>
          <w:sz w:val="20"/>
        </w:rPr>
        <w:tab/>
      </w:r>
      <w:r w:rsidRPr="00816416">
        <w:rPr>
          <w:rFonts w:ascii="Cambria" w:hAnsi="Cambria" w:cs="Arial"/>
          <w:b/>
          <w:bCs/>
          <w:sz w:val="20"/>
        </w:rPr>
        <w:tab/>
      </w:r>
      <w:r w:rsidRPr="00816416">
        <w:rPr>
          <w:rFonts w:ascii="Cambria" w:hAnsi="Cambria" w:cs="Arial"/>
          <w:b/>
          <w:bCs/>
          <w:sz w:val="20"/>
        </w:rPr>
        <w:tab/>
      </w:r>
      <w:r w:rsidRPr="00816416">
        <w:rPr>
          <w:rFonts w:ascii="Cambria" w:hAnsi="Cambria" w:cs="Arial"/>
          <w:b/>
          <w:bCs/>
          <w:sz w:val="20"/>
        </w:rPr>
        <w:tab/>
      </w:r>
      <w:r w:rsidRPr="00816416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566AA60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5471359C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wykonanych robót w okresie gwarancji</w:t>
      </w:r>
    </w:p>
    <w:p w14:paraId="22E45AD2" w14:textId="77777777" w:rsidR="00404325" w:rsidRPr="00404325" w:rsidRDefault="00404325" w:rsidP="00404325">
      <w:pPr>
        <w:spacing w:line="276" w:lineRule="auto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404325">
        <w:rPr>
          <w:rFonts w:ascii="Cambria" w:hAnsi="Cambria" w:cs="Arial"/>
          <w:b/>
          <w:bCs/>
          <w:sz w:val="20"/>
          <w:szCs w:val="20"/>
          <w:lang w:eastAsia="x-none"/>
        </w:rPr>
        <w:t xml:space="preserve">„Bieżąca konserwacja dróg leśnych i szlaków zrywkowych na terenie Nadleśnictwa Nowa Dęba </w:t>
      </w:r>
      <w:r w:rsidRPr="00404325">
        <w:rPr>
          <w:rFonts w:ascii="Cambria" w:hAnsi="Cambria" w:cs="Arial"/>
          <w:b/>
          <w:bCs/>
          <w:sz w:val="20"/>
          <w:szCs w:val="20"/>
          <w:lang w:eastAsia="x-none"/>
        </w:rPr>
        <w:br/>
        <w:t>w 2021 roku”</w:t>
      </w:r>
    </w:p>
    <w:p w14:paraId="45FA0A77" w14:textId="77777777" w:rsidR="00B60444" w:rsidRDefault="00B60444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</w:p>
    <w:p w14:paraId="2470599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1</w:t>
      </w:r>
    </w:p>
    <w:p w14:paraId="052AA279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Przedmiot i termin gwarancji</w:t>
      </w:r>
    </w:p>
    <w:p w14:paraId="4FA7A58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1. Gwarant odpowiada wobec Zamawiającego z tytułu niniejszej Karty Gwarancyjnej za cały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mowy, w tym także za części realizowane przez podwykonawców.</w:t>
      </w:r>
    </w:p>
    <w:p w14:paraId="6D86981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5F84A475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7EA60613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</w:t>
      </w:r>
      <w:r w:rsidR="00E8276B">
        <w:rPr>
          <w:rFonts w:ascii="Cambria" w:hAnsi="Cambria" w:cs="Calibri"/>
          <w:sz w:val="20"/>
          <w:szCs w:val="20"/>
          <w:vertAlign w:val="superscript"/>
        </w:rPr>
        <w:t>1</w:t>
      </w:r>
      <w:r w:rsidRPr="00D271A8">
        <w:rPr>
          <w:rFonts w:ascii="Cambria" w:hAnsi="Cambria" w:cs="Calibri"/>
          <w:sz w:val="20"/>
          <w:szCs w:val="20"/>
        </w:rPr>
        <w:t xml:space="preserve"> § 1 k.c.</w:t>
      </w:r>
    </w:p>
    <w:p w14:paraId="4244047B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Okres gwarancji wynosi </w:t>
      </w:r>
      <w:r w:rsidRPr="00D271A8">
        <w:rPr>
          <w:rFonts w:ascii="Cambria" w:hAnsi="Cambria" w:cs="Calibri"/>
          <w:b/>
          <w:sz w:val="20"/>
          <w:szCs w:val="20"/>
        </w:rPr>
        <w:t xml:space="preserve">…. </w:t>
      </w:r>
      <w:r w:rsidR="001E62D8" w:rsidRPr="00D271A8">
        <w:rPr>
          <w:rFonts w:ascii="Cambria" w:hAnsi="Cambria" w:cs="Calibri"/>
          <w:b/>
          <w:sz w:val="20"/>
          <w:szCs w:val="20"/>
        </w:rPr>
        <w:t>miesięcy</w:t>
      </w:r>
      <w:r w:rsidRPr="00D271A8">
        <w:rPr>
          <w:rFonts w:ascii="Cambria" w:hAnsi="Cambria" w:cs="Calibri"/>
          <w:sz w:val="20"/>
          <w:szCs w:val="20"/>
        </w:rPr>
        <w:t>, licząc od dnia odbioru końcowego.</w:t>
      </w:r>
    </w:p>
    <w:p w14:paraId="466CCD02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570195E6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72E08007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299C86D4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 w:rsidR="00ED648D"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74ED3746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b) wskazania trybu usunięcia wady/wymiany rzeczy na wolną od wad;</w:t>
      </w:r>
    </w:p>
    <w:p w14:paraId="4B6E647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65117376" w14:textId="495FA9BF" w:rsidR="00EA4D95" w:rsidRPr="00272056" w:rsidRDefault="00EA4D95" w:rsidP="00EE6290">
      <w:pPr>
        <w:spacing w:line="276" w:lineRule="auto"/>
        <w:jc w:val="both"/>
        <w:rPr>
          <w:rFonts w:ascii="Cambria" w:hAnsi="Cambria" w:cs="Calibri"/>
          <w:color w:val="FF0000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</w:t>
      </w:r>
      <w:r w:rsidR="00B8798C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 xml:space="preserve">1 pkt. </w:t>
      </w:r>
      <w:r w:rsidR="00B8798C">
        <w:rPr>
          <w:rFonts w:ascii="Cambria" w:hAnsi="Cambria" w:cs="Calibri"/>
          <w:sz w:val="20"/>
          <w:szCs w:val="20"/>
        </w:rPr>
        <w:t>9</w:t>
      </w:r>
      <w:r w:rsidRPr="00D271A8">
        <w:rPr>
          <w:rFonts w:ascii="Cambria" w:hAnsi="Cambria" w:cs="Calibri"/>
          <w:sz w:val="20"/>
          <w:szCs w:val="20"/>
        </w:rPr>
        <w:t>) umowy</w:t>
      </w:r>
      <w:r w:rsidR="009D751F">
        <w:rPr>
          <w:rFonts w:ascii="Cambria" w:hAnsi="Cambria" w:cs="Calibri"/>
          <w:sz w:val="20"/>
          <w:szCs w:val="20"/>
        </w:rPr>
        <w:t>.</w:t>
      </w:r>
    </w:p>
    <w:p w14:paraId="6987593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 w:rsidR="00ED648D"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0876B401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4CE44B1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6D21FBE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4BC90C54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7AEADCD6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1F26F448" w14:textId="75FFD8FA" w:rsidR="00EA4D95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7333F1CB" w14:textId="77777777" w:rsidR="009D751F" w:rsidRPr="00D271A8" w:rsidRDefault="009D751F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</w:p>
    <w:p w14:paraId="34762F6B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§ 3</w:t>
      </w:r>
    </w:p>
    <w:p w14:paraId="3505FDBA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41E3AAF4" w14:textId="45EF05F1" w:rsidR="00EA4D95" w:rsidRPr="00D271A8" w:rsidRDefault="002D536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1. Komisyjne przegląd gwarancyjny odbędzie</w:t>
      </w:r>
      <w:r w:rsidR="00EA4D95" w:rsidRPr="00D271A8">
        <w:rPr>
          <w:rFonts w:ascii="Cambria" w:hAnsi="Cambria" w:cs="Calibri"/>
          <w:sz w:val="20"/>
          <w:szCs w:val="20"/>
        </w:rPr>
        <w:t xml:space="preserve"> się na koniec ostatniego miesiąca obowiązywania niniejszej gwarancji.</w:t>
      </w:r>
    </w:p>
    <w:p w14:paraId="56221912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7528BDD9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370826C4" w14:textId="6B5F1D68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Gwarant został prawidłowo zawiadomiony o terminie i miejscu dokonania przeglądu gwarancyjnego, niestawienie się jego przedstawicieli nie będzie wywoływało żadnych ujemnych skutków dla ważności </w:t>
      </w:r>
      <w:r w:rsidR="006D1839">
        <w:rPr>
          <w:rFonts w:ascii="Cambria" w:hAnsi="Cambria" w:cs="Calibri"/>
          <w:sz w:val="20"/>
          <w:szCs w:val="20"/>
        </w:rPr>
        <w:br/>
      </w:r>
      <w:r w:rsidRPr="00D271A8">
        <w:rPr>
          <w:rFonts w:ascii="Cambria" w:hAnsi="Cambria" w:cs="Calibri"/>
          <w:sz w:val="20"/>
          <w:szCs w:val="20"/>
        </w:rPr>
        <w:t>i skuteczności ustaleń dokonanych przez komisję przeglądową.</w:t>
      </w:r>
    </w:p>
    <w:p w14:paraId="4EC40DA3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524BF749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475A99E4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79CE88A8" w14:textId="77777777"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035D8427" w14:textId="77777777"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35A38E08" w14:textId="77777777" w:rsidR="00EA4D95" w:rsidRPr="00D271A8" w:rsidRDefault="00EA4D95" w:rsidP="00443C44">
      <w:pPr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eastAsia="Times New Roman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Gwaranta.</w:t>
      </w:r>
    </w:p>
    <w:p w14:paraId="5E8C95C8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525B016E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0852C8C2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6AEC6E40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0B4E7ACC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5CC9AD2A" w14:textId="77777777" w:rsidR="00EA4D95" w:rsidRPr="00D271A8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400501EB" w14:textId="77777777" w:rsidR="003B5562" w:rsidRPr="00D271A8" w:rsidRDefault="00EA4D95" w:rsidP="00B60444">
      <w:pPr>
        <w:pStyle w:val="Bezodstpw"/>
        <w:spacing w:line="276" w:lineRule="auto"/>
        <w:jc w:val="both"/>
        <w:rPr>
          <w:rStyle w:val="FontStyle132"/>
          <w:rFonts w:ascii="Cambria" w:hAnsi="Cambria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B60444" w:rsidRPr="00103ED3">
        <w:rPr>
          <w:rFonts w:ascii="Cambria" w:hAnsi="Cambria" w:cs="Tahoma"/>
          <w:b/>
          <w:sz w:val="20"/>
          <w:szCs w:val="20"/>
        </w:rPr>
        <w:t>Skarb Państwa – Państwowe Gospodarstwo Leśne</w:t>
      </w:r>
      <w:r w:rsidR="00B60444">
        <w:rPr>
          <w:rFonts w:ascii="Cambria" w:hAnsi="Cambria" w:cs="Tahoma"/>
          <w:b/>
          <w:sz w:val="20"/>
          <w:szCs w:val="20"/>
        </w:rPr>
        <w:t>,</w:t>
      </w:r>
      <w:r w:rsidR="00B60444" w:rsidRPr="00103ED3">
        <w:rPr>
          <w:rFonts w:ascii="Cambria" w:hAnsi="Cambria" w:cs="Tahoma"/>
          <w:b/>
          <w:sz w:val="20"/>
          <w:szCs w:val="20"/>
        </w:rPr>
        <w:t xml:space="preserve"> </w:t>
      </w:r>
      <w:r w:rsidR="00B60444">
        <w:rPr>
          <w:rFonts w:ascii="Cambria" w:hAnsi="Cambria" w:cs="Tahoma"/>
          <w:b/>
          <w:sz w:val="20"/>
          <w:szCs w:val="20"/>
        </w:rPr>
        <w:t xml:space="preserve">Lasy Państwowe </w:t>
      </w:r>
      <w:r w:rsidR="00B60444" w:rsidRPr="00103ED3">
        <w:rPr>
          <w:rFonts w:ascii="Cambria" w:hAnsi="Cambria" w:cs="Tahoma"/>
          <w:b/>
          <w:sz w:val="20"/>
          <w:szCs w:val="20"/>
        </w:rPr>
        <w:t>Nadleśnictwo</w:t>
      </w:r>
      <w:bookmarkStart w:id="4" w:name="_Hlk525734684"/>
      <w:r w:rsidR="00B60444">
        <w:rPr>
          <w:rFonts w:ascii="Cambria" w:hAnsi="Cambria" w:cs="Tahoma"/>
          <w:b/>
          <w:sz w:val="20"/>
          <w:szCs w:val="20"/>
        </w:rPr>
        <w:t xml:space="preserve"> Nowa Dęba</w:t>
      </w:r>
      <w:r w:rsidR="00B60444" w:rsidRPr="00103ED3">
        <w:rPr>
          <w:rFonts w:ascii="Cambria" w:hAnsi="Cambria" w:cs="Tahoma"/>
          <w:b/>
          <w:sz w:val="20"/>
          <w:szCs w:val="20"/>
        </w:rPr>
        <w:t>,</w:t>
      </w:r>
      <w:r w:rsidR="00B60444">
        <w:rPr>
          <w:rFonts w:ascii="Cambria" w:hAnsi="Cambria" w:cs="Tahoma"/>
          <w:b/>
          <w:sz w:val="20"/>
          <w:szCs w:val="20"/>
        </w:rPr>
        <w:t xml:space="preserve"> </w:t>
      </w:r>
      <w:r w:rsidR="00B60444" w:rsidRPr="00103ED3">
        <w:rPr>
          <w:rFonts w:ascii="Cambria" w:hAnsi="Cambria" w:cs="Tahoma"/>
          <w:b/>
          <w:sz w:val="20"/>
          <w:szCs w:val="20"/>
        </w:rPr>
        <w:t xml:space="preserve">ul. </w:t>
      </w:r>
      <w:r w:rsidR="00B60444">
        <w:rPr>
          <w:rFonts w:ascii="Cambria" w:hAnsi="Cambria" w:cs="Tahoma"/>
          <w:b/>
          <w:sz w:val="20"/>
          <w:szCs w:val="20"/>
        </w:rPr>
        <w:t>Wł. Sikorskiego 2</w:t>
      </w:r>
      <w:r w:rsidR="00B60444" w:rsidRPr="00103ED3">
        <w:rPr>
          <w:rFonts w:ascii="Cambria" w:hAnsi="Cambria" w:cs="Tahoma"/>
          <w:b/>
          <w:sz w:val="20"/>
          <w:szCs w:val="20"/>
        </w:rPr>
        <w:t xml:space="preserve">, </w:t>
      </w:r>
      <w:r w:rsidR="00B60444">
        <w:rPr>
          <w:rFonts w:ascii="Cambria" w:hAnsi="Cambria" w:cs="Tahoma"/>
          <w:b/>
          <w:sz w:val="20"/>
          <w:szCs w:val="20"/>
        </w:rPr>
        <w:t>39-460 Nowa Dęba</w:t>
      </w:r>
      <w:bookmarkEnd w:id="4"/>
      <w:r w:rsidR="00EF56E6">
        <w:rPr>
          <w:rStyle w:val="FontStyle132"/>
          <w:rFonts w:ascii="Cambria" w:hAnsi="Cambria"/>
          <w:sz w:val="20"/>
          <w:szCs w:val="20"/>
        </w:rPr>
        <w:t>.</w:t>
      </w:r>
    </w:p>
    <w:p w14:paraId="1B277029" w14:textId="77777777" w:rsidR="00EA4D95" w:rsidRPr="00D271A8" w:rsidRDefault="00EA4D95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53069BED" w14:textId="2ACFE611" w:rsidR="00EA4D95" w:rsidRDefault="00EA4D95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04B9F49E" w14:textId="6CEA0E17" w:rsidR="009D751F" w:rsidRDefault="009D751F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</w:p>
    <w:p w14:paraId="6A2B6723" w14:textId="77777777" w:rsidR="009D751F" w:rsidRPr="00D271A8" w:rsidRDefault="009D751F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</w:p>
    <w:p w14:paraId="3F98B46E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lastRenderedPageBreak/>
        <w:t>§ 6</w:t>
      </w:r>
    </w:p>
    <w:p w14:paraId="604EB7ED" w14:textId="77777777" w:rsidR="00EA4D95" w:rsidRPr="00D271A8" w:rsidRDefault="00EA4D95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46F2E26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6EE37090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26622F89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1FC671EA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</w:t>
      </w:r>
      <w:r w:rsidR="00B60444">
        <w:rPr>
          <w:rFonts w:ascii="Cambria" w:hAnsi="Cambria" w:cs="Calibri"/>
          <w:sz w:val="20"/>
          <w:szCs w:val="20"/>
        </w:rPr>
        <w:t>a egzemplarze dla Zamawiającego</w:t>
      </w:r>
      <w:r w:rsidRPr="00D271A8">
        <w:rPr>
          <w:rFonts w:ascii="Cambria" w:hAnsi="Cambria" w:cs="Calibri"/>
          <w:sz w:val="20"/>
          <w:szCs w:val="20"/>
        </w:rPr>
        <w:t>, jeden dla Gwaranta</w:t>
      </w:r>
    </w:p>
    <w:p w14:paraId="1B0CDB01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573A634B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76001B58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7D25FCC5" w14:textId="77777777" w:rsidR="00EA4D95" w:rsidRPr="00D271A8" w:rsidRDefault="00B60444" w:rsidP="00EE6290">
      <w:pPr>
        <w:spacing w:line="276" w:lineRule="auto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Udzielający gwarancji</w:t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>
        <w:rPr>
          <w:rFonts w:ascii="Cambria" w:hAnsi="Cambria" w:cs="Calibri"/>
          <w:sz w:val="20"/>
          <w:szCs w:val="20"/>
        </w:rPr>
        <w:tab/>
      </w:r>
      <w:r w:rsidR="00EA4D95" w:rsidRPr="00D271A8">
        <w:rPr>
          <w:rFonts w:ascii="Cambria" w:hAnsi="Cambria" w:cs="Calibri"/>
          <w:sz w:val="20"/>
          <w:szCs w:val="20"/>
        </w:rPr>
        <w:t xml:space="preserve">Przyjmujący gwarancję </w:t>
      </w:r>
    </w:p>
    <w:p w14:paraId="355F10DF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</w:r>
      <w:r w:rsidR="00B60444">
        <w:rPr>
          <w:rFonts w:ascii="Cambria" w:hAnsi="Cambria" w:cs="Calibri"/>
          <w:b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>Przedstawiciel Zamawiającego:</w:t>
      </w:r>
    </w:p>
    <w:p w14:paraId="1B1705DE" w14:textId="77777777" w:rsidR="00EA4D95" w:rsidRPr="00D271A8" w:rsidRDefault="00EA4D95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5D48DABB" w14:textId="77777777" w:rsidR="00BF0B98" w:rsidRPr="00D271A8" w:rsidRDefault="00BF0B98" w:rsidP="00EE6290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F0B98" w:rsidRPr="00D271A8" w:rsidSect="00B6044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10035" w14:textId="77777777" w:rsidR="00A47981" w:rsidRDefault="00A47981">
      <w:pPr>
        <w:spacing w:after="0" w:line="240" w:lineRule="auto"/>
      </w:pPr>
      <w:r>
        <w:separator/>
      </w:r>
    </w:p>
  </w:endnote>
  <w:endnote w:type="continuationSeparator" w:id="0">
    <w:p w14:paraId="25F5C2BE" w14:textId="77777777" w:rsidR="00A47981" w:rsidRDefault="00A4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0124" w14:textId="5FBD060B" w:rsidR="007B138D" w:rsidRPr="009D751F" w:rsidRDefault="007B138D">
    <w:pPr>
      <w:pStyle w:val="Stopka"/>
      <w:jc w:val="right"/>
      <w:rPr>
        <w:rFonts w:ascii="Cambria" w:hAnsi="Cambria" w:cstheme="minorHAnsi"/>
        <w:sz w:val="16"/>
      </w:rPr>
    </w:pPr>
    <w:r w:rsidRPr="009D751F">
      <w:rPr>
        <w:rFonts w:ascii="Cambria" w:hAnsi="Cambria" w:cstheme="minorHAnsi"/>
        <w:sz w:val="16"/>
      </w:rPr>
      <w:t xml:space="preserve">Strona </w:t>
    </w:r>
    <w:r w:rsidRPr="009D751F">
      <w:rPr>
        <w:rFonts w:ascii="Cambria" w:hAnsi="Cambria" w:cstheme="minorHAnsi"/>
        <w:b/>
        <w:sz w:val="16"/>
        <w:szCs w:val="24"/>
      </w:rPr>
      <w:fldChar w:fldCharType="begin"/>
    </w:r>
    <w:r w:rsidRPr="009D751F">
      <w:rPr>
        <w:rFonts w:ascii="Cambria" w:hAnsi="Cambria" w:cstheme="minorHAnsi"/>
        <w:b/>
        <w:sz w:val="16"/>
      </w:rPr>
      <w:instrText>PAGE</w:instrText>
    </w:r>
    <w:r w:rsidRPr="009D751F">
      <w:rPr>
        <w:rFonts w:ascii="Cambria" w:hAnsi="Cambria" w:cstheme="minorHAnsi"/>
        <w:b/>
        <w:sz w:val="16"/>
        <w:szCs w:val="24"/>
      </w:rPr>
      <w:fldChar w:fldCharType="separate"/>
    </w:r>
    <w:r w:rsidR="00C5165A" w:rsidRPr="009D751F">
      <w:rPr>
        <w:rFonts w:ascii="Cambria" w:hAnsi="Cambria" w:cstheme="minorHAnsi"/>
        <w:b/>
        <w:noProof/>
        <w:sz w:val="16"/>
      </w:rPr>
      <w:t>2</w:t>
    </w:r>
    <w:r w:rsidRPr="009D751F">
      <w:rPr>
        <w:rFonts w:ascii="Cambria" w:hAnsi="Cambria" w:cstheme="minorHAnsi"/>
        <w:b/>
        <w:sz w:val="16"/>
        <w:szCs w:val="24"/>
      </w:rPr>
      <w:fldChar w:fldCharType="end"/>
    </w:r>
    <w:r w:rsidRPr="009D751F">
      <w:rPr>
        <w:rFonts w:ascii="Cambria" w:hAnsi="Cambria" w:cstheme="minorHAnsi"/>
        <w:sz w:val="16"/>
      </w:rPr>
      <w:t xml:space="preserve"> z </w:t>
    </w:r>
    <w:r w:rsidRPr="009D751F">
      <w:rPr>
        <w:rFonts w:ascii="Cambria" w:hAnsi="Cambria" w:cstheme="minorHAnsi"/>
        <w:b/>
        <w:sz w:val="16"/>
        <w:szCs w:val="24"/>
      </w:rPr>
      <w:fldChar w:fldCharType="begin"/>
    </w:r>
    <w:r w:rsidRPr="009D751F">
      <w:rPr>
        <w:rFonts w:ascii="Cambria" w:hAnsi="Cambria" w:cstheme="minorHAnsi"/>
        <w:b/>
        <w:sz w:val="16"/>
      </w:rPr>
      <w:instrText>NUMPAGES</w:instrText>
    </w:r>
    <w:r w:rsidRPr="009D751F">
      <w:rPr>
        <w:rFonts w:ascii="Cambria" w:hAnsi="Cambria" w:cstheme="minorHAnsi"/>
        <w:b/>
        <w:sz w:val="16"/>
        <w:szCs w:val="24"/>
      </w:rPr>
      <w:fldChar w:fldCharType="separate"/>
    </w:r>
    <w:r w:rsidR="00C5165A" w:rsidRPr="009D751F">
      <w:rPr>
        <w:rFonts w:ascii="Cambria" w:hAnsi="Cambria" w:cstheme="minorHAnsi"/>
        <w:b/>
        <w:noProof/>
        <w:sz w:val="16"/>
      </w:rPr>
      <w:t>15</w:t>
    </w:r>
    <w:r w:rsidRPr="009D751F">
      <w:rPr>
        <w:rFonts w:ascii="Cambria" w:hAnsi="Cambria" w:cstheme="minorHAnsi"/>
        <w:b/>
        <w:sz w:val="16"/>
        <w:szCs w:val="24"/>
      </w:rPr>
      <w:fldChar w:fldCharType="end"/>
    </w:r>
  </w:p>
  <w:p w14:paraId="20B0927A" w14:textId="77777777" w:rsidR="007B138D" w:rsidRDefault="007B13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0"/>
      </w:rPr>
      <w:id w:val="-261231327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0"/>
          </w:rPr>
          <w:id w:val="-2012288866"/>
          <w:docPartObj>
            <w:docPartGallery w:val="Page Numbers (Top of Page)"/>
            <w:docPartUnique/>
          </w:docPartObj>
        </w:sdtPr>
        <w:sdtEndPr/>
        <w:sdtContent>
          <w:p w14:paraId="0CA19EBD" w14:textId="7BBC36AF" w:rsidR="007B138D" w:rsidRPr="00453240" w:rsidRDefault="007B138D">
            <w:pPr>
              <w:pStyle w:val="Stopka"/>
              <w:jc w:val="right"/>
              <w:rPr>
                <w:rFonts w:ascii="Cambria" w:hAnsi="Cambria"/>
                <w:sz w:val="20"/>
              </w:rPr>
            </w:pPr>
            <w:r w:rsidRPr="00453240">
              <w:rPr>
                <w:rFonts w:ascii="Cambria" w:hAnsi="Cambria"/>
                <w:sz w:val="20"/>
              </w:rPr>
              <w:t xml:space="preserve">Strona </w:t>
            </w:r>
            <w:r w:rsidRPr="00453240">
              <w:rPr>
                <w:rFonts w:ascii="Cambria" w:hAnsi="Cambria"/>
                <w:b/>
                <w:bCs/>
                <w:sz w:val="20"/>
                <w:szCs w:val="24"/>
              </w:rPr>
              <w:fldChar w:fldCharType="begin"/>
            </w:r>
            <w:r w:rsidRPr="00453240">
              <w:rPr>
                <w:rFonts w:ascii="Cambria" w:hAnsi="Cambria"/>
                <w:b/>
                <w:bCs/>
                <w:sz w:val="20"/>
              </w:rPr>
              <w:instrText>PAGE</w:instrText>
            </w:r>
            <w:r w:rsidRPr="00453240">
              <w:rPr>
                <w:rFonts w:ascii="Cambria" w:hAnsi="Cambria"/>
                <w:b/>
                <w:bCs/>
                <w:sz w:val="20"/>
                <w:szCs w:val="24"/>
              </w:rPr>
              <w:fldChar w:fldCharType="separate"/>
            </w:r>
            <w:r w:rsidR="00C5165A">
              <w:rPr>
                <w:rFonts w:ascii="Cambria" w:hAnsi="Cambria"/>
                <w:b/>
                <w:bCs/>
                <w:noProof/>
                <w:sz w:val="20"/>
              </w:rPr>
              <w:t>1</w:t>
            </w:r>
            <w:r w:rsidRPr="00453240">
              <w:rPr>
                <w:rFonts w:ascii="Cambria" w:hAnsi="Cambria"/>
                <w:b/>
                <w:bCs/>
                <w:sz w:val="20"/>
                <w:szCs w:val="24"/>
              </w:rPr>
              <w:fldChar w:fldCharType="end"/>
            </w:r>
            <w:r w:rsidRPr="00453240">
              <w:rPr>
                <w:rFonts w:ascii="Cambria" w:hAnsi="Cambria"/>
                <w:sz w:val="20"/>
              </w:rPr>
              <w:t xml:space="preserve"> z </w:t>
            </w:r>
            <w:r w:rsidRPr="00453240">
              <w:rPr>
                <w:rFonts w:ascii="Cambria" w:hAnsi="Cambria"/>
                <w:b/>
                <w:bCs/>
                <w:sz w:val="20"/>
                <w:szCs w:val="24"/>
              </w:rPr>
              <w:fldChar w:fldCharType="begin"/>
            </w:r>
            <w:r w:rsidRPr="00453240">
              <w:rPr>
                <w:rFonts w:ascii="Cambria" w:hAnsi="Cambria"/>
                <w:b/>
                <w:bCs/>
                <w:sz w:val="20"/>
              </w:rPr>
              <w:instrText>NUMPAGES</w:instrText>
            </w:r>
            <w:r w:rsidRPr="00453240">
              <w:rPr>
                <w:rFonts w:ascii="Cambria" w:hAnsi="Cambria"/>
                <w:b/>
                <w:bCs/>
                <w:sz w:val="20"/>
                <w:szCs w:val="24"/>
              </w:rPr>
              <w:fldChar w:fldCharType="separate"/>
            </w:r>
            <w:r w:rsidR="00C5165A">
              <w:rPr>
                <w:rFonts w:ascii="Cambria" w:hAnsi="Cambria"/>
                <w:b/>
                <w:bCs/>
                <w:noProof/>
                <w:sz w:val="20"/>
              </w:rPr>
              <w:t>15</w:t>
            </w:r>
            <w:r w:rsidRPr="00453240">
              <w:rPr>
                <w:rFonts w:ascii="Cambria" w:hAnsi="Cambria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F536060" w14:textId="77777777" w:rsidR="007B138D" w:rsidRPr="00453240" w:rsidRDefault="007B138D">
    <w:pPr>
      <w:pStyle w:val="Stopka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89A4" w14:textId="77777777" w:rsidR="00A47981" w:rsidRDefault="00A47981">
      <w:pPr>
        <w:spacing w:after="0" w:line="240" w:lineRule="auto"/>
      </w:pPr>
      <w:r>
        <w:separator/>
      </w:r>
    </w:p>
  </w:footnote>
  <w:footnote w:type="continuationSeparator" w:id="0">
    <w:p w14:paraId="4BA5373D" w14:textId="77777777" w:rsidR="00A47981" w:rsidRDefault="00A4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3D05" w14:textId="64FCF0B8" w:rsidR="007B138D" w:rsidRDefault="007B138D" w:rsidP="00B60444"/>
  <w:p w14:paraId="7D89DD67" w14:textId="2CF08F1A" w:rsidR="007B138D" w:rsidRPr="00076293" w:rsidRDefault="007B138D" w:rsidP="00B60444">
    <w:pPr>
      <w:pStyle w:val="Nagwek"/>
      <w:rPr>
        <w:rFonts w:ascii="Cambria" w:hAnsi="Cambria"/>
        <w:sz w:val="20"/>
      </w:rPr>
    </w:pPr>
    <w:r w:rsidRPr="00076293">
      <w:rPr>
        <w:rFonts w:ascii="Cambria" w:hAnsi="Cambria"/>
        <w:sz w:val="20"/>
      </w:rPr>
      <w:t>Nr postępowania:</w:t>
    </w:r>
    <w:r w:rsidRPr="00BA731C">
      <w:t xml:space="preserve"> </w:t>
    </w:r>
    <w:r w:rsidRPr="00BA731C">
      <w:rPr>
        <w:rFonts w:ascii="Cambria" w:hAnsi="Cambria"/>
        <w:sz w:val="20"/>
      </w:rPr>
      <w:t>S</w:t>
    </w:r>
    <w:r w:rsidR="009D751F">
      <w:rPr>
        <w:rFonts w:ascii="Cambria" w:hAnsi="Cambria"/>
        <w:sz w:val="20"/>
      </w:rPr>
      <w:t>A</w:t>
    </w:r>
    <w:r w:rsidRPr="00BA731C">
      <w:rPr>
        <w:rFonts w:ascii="Cambria" w:hAnsi="Cambria"/>
        <w:sz w:val="20"/>
      </w:rPr>
      <w:t>.270.2.</w:t>
    </w:r>
    <w:r w:rsidR="009D751F">
      <w:rPr>
        <w:rFonts w:ascii="Cambria" w:hAnsi="Cambria"/>
        <w:sz w:val="20"/>
      </w:rPr>
      <w:t>2</w:t>
    </w:r>
    <w:r w:rsidRPr="00BA731C">
      <w:rPr>
        <w:rFonts w:ascii="Cambria" w:hAnsi="Cambria"/>
        <w:sz w:val="20"/>
      </w:rPr>
      <w:t>.2021</w:t>
    </w:r>
  </w:p>
  <w:p w14:paraId="2CFFAA89" w14:textId="77777777" w:rsidR="007B138D" w:rsidRDefault="007B13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65A4" w14:textId="3CEB1CB1" w:rsidR="007B138D" w:rsidRPr="00076293" w:rsidRDefault="007B138D" w:rsidP="008F2F53">
    <w:pPr>
      <w:pStyle w:val="Nagwek"/>
      <w:rPr>
        <w:rFonts w:ascii="Cambria" w:hAnsi="Cambria"/>
        <w:sz w:val="20"/>
      </w:rPr>
    </w:pPr>
    <w:bookmarkStart w:id="5" w:name="_Hlk10445417"/>
    <w:bookmarkStart w:id="6" w:name="_Hlk10445418"/>
    <w:bookmarkStart w:id="7" w:name="_Hlk10445446"/>
    <w:bookmarkStart w:id="8" w:name="_Hlk10445447"/>
    <w:bookmarkStart w:id="9" w:name="_Hlk10445479"/>
    <w:bookmarkStart w:id="10" w:name="_Hlk10445480"/>
    <w:r w:rsidRPr="00076293">
      <w:rPr>
        <w:rFonts w:ascii="Cambria" w:hAnsi="Cambria"/>
        <w:sz w:val="20"/>
      </w:rPr>
      <w:t>Nr postępowania</w:t>
    </w:r>
    <w:r w:rsidR="00C5165A">
      <w:rPr>
        <w:rFonts w:ascii="Cambria" w:hAnsi="Cambria"/>
        <w:sz w:val="20"/>
      </w:rPr>
      <w:t>: S</w:t>
    </w:r>
    <w:r w:rsidR="009D751F">
      <w:rPr>
        <w:rFonts w:ascii="Cambria" w:hAnsi="Cambria"/>
        <w:sz w:val="20"/>
      </w:rPr>
      <w:t>A</w:t>
    </w:r>
    <w:r w:rsidR="00C5165A">
      <w:rPr>
        <w:rFonts w:ascii="Cambria" w:hAnsi="Cambria"/>
        <w:sz w:val="20"/>
      </w:rPr>
      <w:t>.270.2.</w:t>
    </w:r>
    <w:r w:rsidR="009D751F">
      <w:rPr>
        <w:rFonts w:ascii="Cambria" w:hAnsi="Cambria"/>
        <w:sz w:val="20"/>
      </w:rPr>
      <w:t>2</w:t>
    </w:r>
    <w:r w:rsidR="00C5165A">
      <w:rPr>
        <w:rFonts w:ascii="Cambria" w:hAnsi="Cambria"/>
        <w:sz w:val="20"/>
      </w:rPr>
      <w:t>.</w:t>
    </w:r>
    <w:r w:rsidRPr="00816416">
      <w:rPr>
        <w:rFonts w:ascii="Cambria" w:hAnsi="Cambria"/>
        <w:sz w:val="20"/>
      </w:rPr>
      <w:t>2021</w:t>
    </w:r>
  </w:p>
  <w:p w14:paraId="16F52610" w14:textId="77777777" w:rsidR="007B138D" w:rsidRPr="00453240" w:rsidRDefault="007B138D" w:rsidP="00453240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r>
      <w:rPr>
        <w:rFonts w:ascii="Cambria" w:hAnsi="Cambria"/>
        <w:sz w:val="20"/>
        <w:szCs w:val="20"/>
      </w:rPr>
      <w:tab/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216A08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11B188F"/>
    <w:multiLevelType w:val="hybridMultilevel"/>
    <w:tmpl w:val="A4D40480"/>
    <w:lvl w:ilvl="0" w:tplc="2660AD9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3D09B3"/>
    <w:multiLevelType w:val="hybridMultilevel"/>
    <w:tmpl w:val="142AE8E0"/>
    <w:lvl w:ilvl="0" w:tplc="7BCA7B2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ED33D5"/>
    <w:multiLevelType w:val="hybridMultilevel"/>
    <w:tmpl w:val="A752811C"/>
    <w:lvl w:ilvl="0" w:tplc="C53077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705EC8"/>
    <w:multiLevelType w:val="hybridMultilevel"/>
    <w:tmpl w:val="6A7EFB0C"/>
    <w:lvl w:ilvl="0" w:tplc="8796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D91BB1"/>
    <w:multiLevelType w:val="hybridMultilevel"/>
    <w:tmpl w:val="344008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51B0016"/>
    <w:multiLevelType w:val="hybridMultilevel"/>
    <w:tmpl w:val="894CAFA6"/>
    <w:lvl w:ilvl="0" w:tplc="E0140DE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6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7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8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4CAA5012"/>
    <w:multiLevelType w:val="hybridMultilevel"/>
    <w:tmpl w:val="548CED6C"/>
    <w:lvl w:ilvl="0" w:tplc="2660AD94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1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FA0759"/>
    <w:multiLevelType w:val="hybridMultilevel"/>
    <w:tmpl w:val="450EBB2E"/>
    <w:lvl w:ilvl="0" w:tplc="5B623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D32CBE"/>
    <w:multiLevelType w:val="hybridMultilevel"/>
    <w:tmpl w:val="BFBE5592"/>
    <w:lvl w:ilvl="0" w:tplc="EAB6C542">
      <w:start w:val="1"/>
      <w:numFmt w:val="decimal"/>
      <w:lvlText w:val="%1."/>
      <w:lvlJc w:val="left"/>
      <w:pPr>
        <w:ind w:left="420" w:hanging="36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0" w15:restartNumberingAfterBreak="0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5E32B2"/>
    <w:multiLevelType w:val="hybridMultilevel"/>
    <w:tmpl w:val="095695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5"/>
  </w:num>
  <w:num w:numId="3">
    <w:abstractNumId w:val="0"/>
  </w:num>
  <w:num w:numId="4">
    <w:abstractNumId w:val="7"/>
  </w:num>
  <w:num w:numId="5">
    <w:abstractNumId w:val="9"/>
  </w:num>
  <w:num w:numId="6">
    <w:abstractNumId w:val="66"/>
  </w:num>
  <w:num w:numId="7">
    <w:abstractNumId w:val="49"/>
  </w:num>
  <w:num w:numId="8">
    <w:abstractNumId w:val="42"/>
  </w:num>
  <w:num w:numId="9">
    <w:abstractNumId w:val="67"/>
  </w:num>
  <w:num w:numId="10">
    <w:abstractNumId w:val="47"/>
  </w:num>
  <w:num w:numId="11">
    <w:abstractNumId w:val="77"/>
  </w:num>
  <w:num w:numId="12">
    <w:abstractNumId w:val="40"/>
  </w:num>
  <w:num w:numId="13">
    <w:abstractNumId w:val="71"/>
  </w:num>
  <w:num w:numId="14">
    <w:abstractNumId w:val="51"/>
  </w:num>
  <w:num w:numId="15">
    <w:abstractNumId w:val="68"/>
  </w:num>
  <w:num w:numId="16">
    <w:abstractNumId w:val="65"/>
  </w:num>
  <w:num w:numId="17">
    <w:abstractNumId w:val="75"/>
  </w:num>
  <w:num w:numId="18">
    <w:abstractNumId w:val="50"/>
  </w:num>
  <w:num w:numId="19">
    <w:abstractNumId w:val="44"/>
  </w:num>
  <w:num w:numId="20">
    <w:abstractNumId w:val="46"/>
  </w:num>
  <w:num w:numId="21">
    <w:abstractNumId w:val="48"/>
  </w:num>
  <w:num w:numId="22">
    <w:abstractNumId w:val="39"/>
  </w:num>
  <w:num w:numId="23">
    <w:abstractNumId w:val="58"/>
  </w:num>
  <w:num w:numId="24">
    <w:abstractNumId w:val="63"/>
  </w:num>
  <w:num w:numId="25">
    <w:abstractNumId w:val="52"/>
  </w:num>
  <w:num w:numId="26">
    <w:abstractNumId w:val="70"/>
  </w:num>
  <w:num w:numId="27">
    <w:abstractNumId w:val="43"/>
  </w:num>
  <w:num w:numId="28">
    <w:abstractNumId w:val="72"/>
  </w:num>
  <w:num w:numId="29">
    <w:abstractNumId w:val="74"/>
  </w:num>
  <w:num w:numId="30">
    <w:abstractNumId w:val="24"/>
  </w:num>
  <w:num w:numId="31">
    <w:abstractNumId w:val="59"/>
  </w:num>
  <w:num w:numId="32">
    <w:abstractNumId w:val="76"/>
  </w:num>
  <w:num w:numId="33">
    <w:abstractNumId w:val="61"/>
  </w:num>
  <w:num w:numId="34">
    <w:abstractNumId w:val="12"/>
  </w:num>
  <w:num w:numId="35">
    <w:abstractNumId w:val="21"/>
  </w:num>
  <w:num w:numId="36">
    <w:abstractNumId w:val="57"/>
  </w:num>
  <w:num w:numId="37">
    <w:abstractNumId w:val="6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38">
    <w:abstractNumId w:val="62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64"/>
  </w:num>
  <w:num w:numId="42">
    <w:abstractNumId w:val="73"/>
  </w:num>
  <w:num w:numId="43">
    <w:abstractNumId w:val="53"/>
  </w:num>
  <w:num w:numId="44">
    <w:abstractNumId w:val="45"/>
  </w:num>
  <w:num w:numId="45">
    <w:abstractNumId w:val="54"/>
  </w:num>
  <w:num w:numId="46">
    <w:abstractNumId w:val="60"/>
  </w:num>
  <w:num w:numId="47">
    <w:abstractNumId w:val="69"/>
  </w:num>
  <w:num w:numId="48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0D"/>
    <w:rsid w:val="000023D5"/>
    <w:rsid w:val="000110B7"/>
    <w:rsid w:val="000147E5"/>
    <w:rsid w:val="000233A9"/>
    <w:rsid w:val="00041CC8"/>
    <w:rsid w:val="000645D7"/>
    <w:rsid w:val="000848D1"/>
    <w:rsid w:val="000919F9"/>
    <w:rsid w:val="00093967"/>
    <w:rsid w:val="000A01FD"/>
    <w:rsid w:val="000D4F62"/>
    <w:rsid w:val="000D68F2"/>
    <w:rsid w:val="000F345E"/>
    <w:rsid w:val="0011298B"/>
    <w:rsid w:val="00113C50"/>
    <w:rsid w:val="00122A1E"/>
    <w:rsid w:val="00130EB4"/>
    <w:rsid w:val="00135853"/>
    <w:rsid w:val="00137E80"/>
    <w:rsid w:val="001566AD"/>
    <w:rsid w:val="00163252"/>
    <w:rsid w:val="00166C2B"/>
    <w:rsid w:val="00194F99"/>
    <w:rsid w:val="001A1133"/>
    <w:rsid w:val="001A256C"/>
    <w:rsid w:val="001C0AC6"/>
    <w:rsid w:val="001C3FE1"/>
    <w:rsid w:val="001D4D42"/>
    <w:rsid w:val="001E05EF"/>
    <w:rsid w:val="001E5BB9"/>
    <w:rsid w:val="001E62D8"/>
    <w:rsid w:val="001F048F"/>
    <w:rsid w:val="001F54B2"/>
    <w:rsid w:val="001F6797"/>
    <w:rsid w:val="001F67A8"/>
    <w:rsid w:val="00201B05"/>
    <w:rsid w:val="00205FCF"/>
    <w:rsid w:val="0021051A"/>
    <w:rsid w:val="002150F1"/>
    <w:rsid w:val="00244C27"/>
    <w:rsid w:val="00247D19"/>
    <w:rsid w:val="002709B4"/>
    <w:rsid w:val="00272056"/>
    <w:rsid w:val="00295972"/>
    <w:rsid w:val="002A19B9"/>
    <w:rsid w:val="002A46CD"/>
    <w:rsid w:val="002B6B97"/>
    <w:rsid w:val="002B77BA"/>
    <w:rsid w:val="002C2B8A"/>
    <w:rsid w:val="002C4624"/>
    <w:rsid w:val="002D5365"/>
    <w:rsid w:val="002D5E4F"/>
    <w:rsid w:val="002F410E"/>
    <w:rsid w:val="002F6042"/>
    <w:rsid w:val="003001E9"/>
    <w:rsid w:val="003017A8"/>
    <w:rsid w:val="003055C4"/>
    <w:rsid w:val="00314438"/>
    <w:rsid w:val="00344C32"/>
    <w:rsid w:val="00356C08"/>
    <w:rsid w:val="0037534C"/>
    <w:rsid w:val="00377DCD"/>
    <w:rsid w:val="00395E1E"/>
    <w:rsid w:val="003A2D5D"/>
    <w:rsid w:val="003B5155"/>
    <w:rsid w:val="003B5562"/>
    <w:rsid w:val="003B55C1"/>
    <w:rsid w:val="003C2569"/>
    <w:rsid w:val="003D1173"/>
    <w:rsid w:val="003D6FFF"/>
    <w:rsid w:val="003E60E9"/>
    <w:rsid w:val="00400569"/>
    <w:rsid w:val="00404325"/>
    <w:rsid w:val="00406636"/>
    <w:rsid w:val="00430BAF"/>
    <w:rsid w:val="0043213E"/>
    <w:rsid w:val="00441982"/>
    <w:rsid w:val="00443C44"/>
    <w:rsid w:val="00445FA6"/>
    <w:rsid w:val="00453240"/>
    <w:rsid w:val="0046155A"/>
    <w:rsid w:val="00462962"/>
    <w:rsid w:val="00480B4A"/>
    <w:rsid w:val="004902C6"/>
    <w:rsid w:val="004A51B5"/>
    <w:rsid w:val="004B6BE9"/>
    <w:rsid w:val="004B7459"/>
    <w:rsid w:val="004D0F2C"/>
    <w:rsid w:val="004D3F6E"/>
    <w:rsid w:val="004D7684"/>
    <w:rsid w:val="004E337D"/>
    <w:rsid w:val="004E3775"/>
    <w:rsid w:val="004F5E23"/>
    <w:rsid w:val="004F66FE"/>
    <w:rsid w:val="005006E3"/>
    <w:rsid w:val="00511109"/>
    <w:rsid w:val="00513DEA"/>
    <w:rsid w:val="005223EE"/>
    <w:rsid w:val="00530095"/>
    <w:rsid w:val="00533F03"/>
    <w:rsid w:val="00534674"/>
    <w:rsid w:val="0055344B"/>
    <w:rsid w:val="005608B6"/>
    <w:rsid w:val="00564074"/>
    <w:rsid w:val="00566DF1"/>
    <w:rsid w:val="00570C77"/>
    <w:rsid w:val="005741A4"/>
    <w:rsid w:val="00574DBD"/>
    <w:rsid w:val="00586E8F"/>
    <w:rsid w:val="00593BAB"/>
    <w:rsid w:val="005948EB"/>
    <w:rsid w:val="005B6E96"/>
    <w:rsid w:val="005B7F7D"/>
    <w:rsid w:val="005D20BE"/>
    <w:rsid w:val="005D3310"/>
    <w:rsid w:val="005D5FDF"/>
    <w:rsid w:val="005E3F63"/>
    <w:rsid w:val="005F310D"/>
    <w:rsid w:val="005F71A3"/>
    <w:rsid w:val="00603958"/>
    <w:rsid w:val="00606F7D"/>
    <w:rsid w:val="00612D11"/>
    <w:rsid w:val="006141C6"/>
    <w:rsid w:val="00620384"/>
    <w:rsid w:val="00642D1C"/>
    <w:rsid w:val="0064487B"/>
    <w:rsid w:val="00654B88"/>
    <w:rsid w:val="00655FA1"/>
    <w:rsid w:val="006755E7"/>
    <w:rsid w:val="00680D0D"/>
    <w:rsid w:val="006873AF"/>
    <w:rsid w:val="0069062C"/>
    <w:rsid w:val="006A49B1"/>
    <w:rsid w:val="006B1803"/>
    <w:rsid w:val="006C5ACA"/>
    <w:rsid w:val="006D028B"/>
    <w:rsid w:val="006D102B"/>
    <w:rsid w:val="006D162B"/>
    <w:rsid w:val="006D1839"/>
    <w:rsid w:val="006F2FCE"/>
    <w:rsid w:val="00701D2E"/>
    <w:rsid w:val="00702CE1"/>
    <w:rsid w:val="00705D19"/>
    <w:rsid w:val="007150F4"/>
    <w:rsid w:val="00720DDA"/>
    <w:rsid w:val="00723EB1"/>
    <w:rsid w:val="007256F4"/>
    <w:rsid w:val="00730B2C"/>
    <w:rsid w:val="0073680B"/>
    <w:rsid w:val="00737D39"/>
    <w:rsid w:val="00766C7F"/>
    <w:rsid w:val="00775C8A"/>
    <w:rsid w:val="00777876"/>
    <w:rsid w:val="00781151"/>
    <w:rsid w:val="00786BD1"/>
    <w:rsid w:val="00790844"/>
    <w:rsid w:val="00792729"/>
    <w:rsid w:val="007A0AFC"/>
    <w:rsid w:val="007B138D"/>
    <w:rsid w:val="007B268D"/>
    <w:rsid w:val="007B3AF7"/>
    <w:rsid w:val="007C3912"/>
    <w:rsid w:val="007C5F01"/>
    <w:rsid w:val="007D134E"/>
    <w:rsid w:val="007E18B2"/>
    <w:rsid w:val="007E3A99"/>
    <w:rsid w:val="007F089A"/>
    <w:rsid w:val="007F5F52"/>
    <w:rsid w:val="00816416"/>
    <w:rsid w:val="00831A51"/>
    <w:rsid w:val="00833582"/>
    <w:rsid w:val="00865313"/>
    <w:rsid w:val="00876B4F"/>
    <w:rsid w:val="00882D8D"/>
    <w:rsid w:val="00884F5B"/>
    <w:rsid w:val="008A4325"/>
    <w:rsid w:val="008B5E1D"/>
    <w:rsid w:val="008B6546"/>
    <w:rsid w:val="008C1A16"/>
    <w:rsid w:val="008C5589"/>
    <w:rsid w:val="008D623B"/>
    <w:rsid w:val="008E68A8"/>
    <w:rsid w:val="008F2F53"/>
    <w:rsid w:val="009022B9"/>
    <w:rsid w:val="00914D3A"/>
    <w:rsid w:val="009177C8"/>
    <w:rsid w:val="00923E61"/>
    <w:rsid w:val="00941E17"/>
    <w:rsid w:val="00945587"/>
    <w:rsid w:val="00951B08"/>
    <w:rsid w:val="00967C00"/>
    <w:rsid w:val="00974040"/>
    <w:rsid w:val="009769F1"/>
    <w:rsid w:val="0098065D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3FAA"/>
    <w:rsid w:val="009B557F"/>
    <w:rsid w:val="009B55D6"/>
    <w:rsid w:val="009C3B10"/>
    <w:rsid w:val="009D0441"/>
    <w:rsid w:val="009D0A1F"/>
    <w:rsid w:val="009D73DC"/>
    <w:rsid w:val="009D751F"/>
    <w:rsid w:val="009E2899"/>
    <w:rsid w:val="009F2777"/>
    <w:rsid w:val="00A014CE"/>
    <w:rsid w:val="00A11C9D"/>
    <w:rsid w:val="00A23877"/>
    <w:rsid w:val="00A238DA"/>
    <w:rsid w:val="00A32133"/>
    <w:rsid w:val="00A32E8C"/>
    <w:rsid w:val="00A41963"/>
    <w:rsid w:val="00A43B2D"/>
    <w:rsid w:val="00A47981"/>
    <w:rsid w:val="00A509CB"/>
    <w:rsid w:val="00A56606"/>
    <w:rsid w:val="00A65193"/>
    <w:rsid w:val="00A66B97"/>
    <w:rsid w:val="00A72CEE"/>
    <w:rsid w:val="00A843F2"/>
    <w:rsid w:val="00A85DE0"/>
    <w:rsid w:val="00A907B9"/>
    <w:rsid w:val="00A95A43"/>
    <w:rsid w:val="00A97E7A"/>
    <w:rsid w:val="00AA07FB"/>
    <w:rsid w:val="00AA2282"/>
    <w:rsid w:val="00AA27B3"/>
    <w:rsid w:val="00AB0019"/>
    <w:rsid w:val="00AC03B3"/>
    <w:rsid w:val="00AC0CBE"/>
    <w:rsid w:val="00AC3764"/>
    <w:rsid w:val="00AC6BC0"/>
    <w:rsid w:val="00AD3256"/>
    <w:rsid w:val="00AE28CC"/>
    <w:rsid w:val="00AF2A9B"/>
    <w:rsid w:val="00AF2C1D"/>
    <w:rsid w:val="00B03597"/>
    <w:rsid w:val="00B10AC7"/>
    <w:rsid w:val="00B301F7"/>
    <w:rsid w:val="00B30640"/>
    <w:rsid w:val="00B44D8D"/>
    <w:rsid w:val="00B60444"/>
    <w:rsid w:val="00B63413"/>
    <w:rsid w:val="00B67C9A"/>
    <w:rsid w:val="00B8059F"/>
    <w:rsid w:val="00B8798C"/>
    <w:rsid w:val="00B90AA2"/>
    <w:rsid w:val="00B96DA9"/>
    <w:rsid w:val="00BA731C"/>
    <w:rsid w:val="00BA7C22"/>
    <w:rsid w:val="00BB2F16"/>
    <w:rsid w:val="00BE20BD"/>
    <w:rsid w:val="00BE2A9E"/>
    <w:rsid w:val="00BE2E4C"/>
    <w:rsid w:val="00BE7DEF"/>
    <w:rsid w:val="00BF0B98"/>
    <w:rsid w:val="00BF279D"/>
    <w:rsid w:val="00BF3949"/>
    <w:rsid w:val="00BF4310"/>
    <w:rsid w:val="00C14613"/>
    <w:rsid w:val="00C149FE"/>
    <w:rsid w:val="00C15999"/>
    <w:rsid w:val="00C20A8E"/>
    <w:rsid w:val="00C21113"/>
    <w:rsid w:val="00C50357"/>
    <w:rsid w:val="00C5165A"/>
    <w:rsid w:val="00C6060B"/>
    <w:rsid w:val="00C85B73"/>
    <w:rsid w:val="00C936C1"/>
    <w:rsid w:val="00CA0EBC"/>
    <w:rsid w:val="00CB44E8"/>
    <w:rsid w:val="00CC3D3D"/>
    <w:rsid w:val="00CD1E8A"/>
    <w:rsid w:val="00CD3014"/>
    <w:rsid w:val="00CD514F"/>
    <w:rsid w:val="00CE2552"/>
    <w:rsid w:val="00CE4488"/>
    <w:rsid w:val="00CF025D"/>
    <w:rsid w:val="00CF2106"/>
    <w:rsid w:val="00D2358E"/>
    <w:rsid w:val="00D25B70"/>
    <w:rsid w:val="00D26445"/>
    <w:rsid w:val="00D271A8"/>
    <w:rsid w:val="00D2768F"/>
    <w:rsid w:val="00D310BD"/>
    <w:rsid w:val="00D72A0D"/>
    <w:rsid w:val="00D863A7"/>
    <w:rsid w:val="00D87812"/>
    <w:rsid w:val="00D978EB"/>
    <w:rsid w:val="00DA0D11"/>
    <w:rsid w:val="00DA72E6"/>
    <w:rsid w:val="00DB1B08"/>
    <w:rsid w:val="00DB2C41"/>
    <w:rsid w:val="00DC3B61"/>
    <w:rsid w:val="00DC6C55"/>
    <w:rsid w:val="00DD0072"/>
    <w:rsid w:val="00DE07A8"/>
    <w:rsid w:val="00DF7BD8"/>
    <w:rsid w:val="00E24ACC"/>
    <w:rsid w:val="00E32D1C"/>
    <w:rsid w:val="00E45F66"/>
    <w:rsid w:val="00E572EC"/>
    <w:rsid w:val="00E62156"/>
    <w:rsid w:val="00E750B8"/>
    <w:rsid w:val="00E808D7"/>
    <w:rsid w:val="00E8276B"/>
    <w:rsid w:val="00E86693"/>
    <w:rsid w:val="00E956C2"/>
    <w:rsid w:val="00EA2BDD"/>
    <w:rsid w:val="00EA4D95"/>
    <w:rsid w:val="00EB06E4"/>
    <w:rsid w:val="00EB4A8F"/>
    <w:rsid w:val="00ED2F84"/>
    <w:rsid w:val="00ED648D"/>
    <w:rsid w:val="00ED72A9"/>
    <w:rsid w:val="00EE6290"/>
    <w:rsid w:val="00EF56E6"/>
    <w:rsid w:val="00F02CEE"/>
    <w:rsid w:val="00F070D7"/>
    <w:rsid w:val="00F07F02"/>
    <w:rsid w:val="00F147B3"/>
    <w:rsid w:val="00F14E1F"/>
    <w:rsid w:val="00F202D0"/>
    <w:rsid w:val="00F220CF"/>
    <w:rsid w:val="00F37A1C"/>
    <w:rsid w:val="00F418FD"/>
    <w:rsid w:val="00F434D0"/>
    <w:rsid w:val="00F44677"/>
    <w:rsid w:val="00F45B42"/>
    <w:rsid w:val="00F522D5"/>
    <w:rsid w:val="00F7708F"/>
    <w:rsid w:val="00F83168"/>
    <w:rsid w:val="00F9079C"/>
    <w:rsid w:val="00FA2979"/>
    <w:rsid w:val="00FA2EB8"/>
    <w:rsid w:val="00FA3A62"/>
    <w:rsid w:val="00FB60BC"/>
    <w:rsid w:val="00FB6A05"/>
    <w:rsid w:val="00FC6818"/>
    <w:rsid w:val="00FD0FA9"/>
    <w:rsid w:val="00FD31A8"/>
    <w:rsid w:val="00FD52B3"/>
    <w:rsid w:val="00FD612A"/>
    <w:rsid w:val="00FF0CD9"/>
    <w:rsid w:val="00FF525A"/>
    <w:rsid w:val="00FF6C1A"/>
    <w:rsid w:val="00FF6CB1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A7D2"/>
  <w15:docId w15:val="{08C3DF7F-6614-47AA-91ED-87B48F83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E62D8"/>
    <w:rPr>
      <w:rFonts w:ascii="Calibri" w:eastAsia="Times New Roman" w:hAnsi="Calibri" w:cs="Times New Roman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 w:cs="Arial"/>
      <w:b/>
      <w:bCs/>
      <w:sz w:val="26"/>
      <w:szCs w:val="26"/>
    </w:rPr>
  </w:style>
  <w:style w:type="character" w:customStyle="1" w:styleId="PodtytuZnak">
    <w:name w:val="Podtytuł Znak"/>
    <w:rsid w:val="004D3F6E"/>
    <w:rPr>
      <w:rFonts w:ascii="Times New Roman" w:eastAsia="Times New Roman" w:hAnsi="Times New Roman"/>
      <w:b/>
      <w:sz w:val="26"/>
      <w:lang w:eastAsia="en-US"/>
    </w:rPr>
  </w:style>
  <w:style w:type="numbering" w:customStyle="1" w:styleId="WW8Num27">
    <w:name w:val="WW8Num27"/>
    <w:rsid w:val="004D3F6E"/>
    <w:pPr>
      <w:numPr>
        <w:numId w:val="38"/>
      </w:numPr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F56E6"/>
    <w:rPr>
      <w:sz w:val="24"/>
      <w:szCs w:val="24"/>
    </w:rPr>
  </w:style>
  <w:style w:type="paragraph" w:customStyle="1" w:styleId="LPNaglowek">
    <w:name w:val="LP_Naglowek"/>
    <w:rsid w:val="008F2F53"/>
    <w:pPr>
      <w:suppressAutoHyphens/>
      <w:spacing w:after="0" w:line="240" w:lineRule="auto"/>
    </w:pPr>
    <w:rPr>
      <w:rFonts w:ascii="Arial" w:eastAsia="Times New Roman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232-A98C-4A7E-A689-6FF8EEAE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6258</Words>
  <Characters>37551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Renata Hałka</cp:lastModifiedBy>
  <cp:revision>2</cp:revision>
  <cp:lastPrinted>2021-08-24T08:38:00Z</cp:lastPrinted>
  <dcterms:created xsi:type="dcterms:W3CDTF">2021-08-24T08:38:00Z</dcterms:created>
  <dcterms:modified xsi:type="dcterms:W3CDTF">2021-08-24T08:38:00Z</dcterms:modified>
</cp:coreProperties>
</file>